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E34E" w14:textId="77777777" w:rsidR="001548DD" w:rsidRPr="00B04465" w:rsidRDefault="00763EA9" w:rsidP="00A932C8">
      <w:pPr>
        <w:jc w:val="center"/>
        <w:rPr>
          <w:b/>
          <w:bCs/>
        </w:rPr>
      </w:pPr>
      <w:r>
        <w:rPr>
          <w:noProof/>
        </w:rPr>
        <w:pict w14:anchorId="6F95C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чб" style="width:36.75pt;height:45pt;visibility:visible">
            <v:imagedata r:id="rId7" o:title="" gain="192753f" blacklevel="-5898f"/>
          </v:shape>
        </w:pict>
      </w:r>
    </w:p>
    <w:p w14:paraId="06F0091F" w14:textId="77777777" w:rsidR="001548DD" w:rsidRPr="00B04465" w:rsidRDefault="001548DD" w:rsidP="00A932C8">
      <w:pPr>
        <w:jc w:val="center"/>
      </w:pPr>
    </w:p>
    <w:p w14:paraId="419A9F50" w14:textId="77777777" w:rsidR="001548DD" w:rsidRPr="00A932C8" w:rsidRDefault="001548DD" w:rsidP="00A93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2C8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 ВОЛГОГРАДСКАЯ ОБЛАСТЬ</w:t>
      </w:r>
    </w:p>
    <w:p w14:paraId="63DE8A9D" w14:textId="77777777" w:rsidR="001548DD" w:rsidRPr="00A932C8" w:rsidRDefault="001548DD" w:rsidP="00A93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2C8">
        <w:rPr>
          <w:rFonts w:ascii="Times New Roman" w:hAnsi="Times New Roman" w:cs="Times New Roman"/>
          <w:b/>
          <w:bCs/>
          <w:sz w:val="24"/>
          <w:szCs w:val="24"/>
        </w:rPr>
        <w:t>ОКТЯБРЬСКИЙ МУНИЦИПАЛЬНЫЙ РАЙОН</w:t>
      </w:r>
    </w:p>
    <w:p w14:paraId="6B789EF8" w14:textId="77777777" w:rsidR="001548DD" w:rsidRPr="00A932C8" w:rsidRDefault="001548DD" w:rsidP="00A93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78C8E" w14:textId="77777777" w:rsidR="001548DD" w:rsidRPr="00A932C8" w:rsidRDefault="001548DD" w:rsidP="00A93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2C8">
        <w:rPr>
          <w:rFonts w:ascii="Times New Roman" w:hAnsi="Times New Roman" w:cs="Times New Roman"/>
          <w:b/>
          <w:bCs/>
          <w:sz w:val="24"/>
          <w:szCs w:val="24"/>
        </w:rPr>
        <w:t>ОКТЯБРЬСКАЯ РАЙОННАЯ ДУМА</w:t>
      </w:r>
    </w:p>
    <w:p w14:paraId="3E57CBD3" w14:textId="77777777" w:rsidR="001548DD" w:rsidRPr="00A932C8" w:rsidRDefault="001548DD" w:rsidP="00A93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325E2" w14:textId="77777777" w:rsidR="001548DD" w:rsidRPr="00A932C8" w:rsidRDefault="001548DD" w:rsidP="00A93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2C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4A412CD6" w14:textId="77777777" w:rsidR="001548DD" w:rsidRPr="00A932C8" w:rsidRDefault="001548DD" w:rsidP="00A93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1F07F" w14:textId="55125C2B" w:rsidR="001548DD" w:rsidRPr="00A932C8" w:rsidRDefault="001548DD" w:rsidP="00A93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«03</w:t>
      </w:r>
      <w:r w:rsidRPr="00A932C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A932C8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32C8">
        <w:rPr>
          <w:rFonts w:ascii="Times New Roman" w:hAnsi="Times New Roman" w:cs="Times New Roman"/>
          <w:sz w:val="24"/>
          <w:szCs w:val="24"/>
        </w:rPr>
        <w:t>№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32C8">
        <w:rPr>
          <w:rFonts w:ascii="Times New Roman" w:hAnsi="Times New Roman" w:cs="Times New Roman"/>
          <w:sz w:val="24"/>
          <w:szCs w:val="24"/>
        </w:rPr>
        <w:t>-7/</w:t>
      </w:r>
      <w:r>
        <w:rPr>
          <w:rFonts w:ascii="Times New Roman" w:hAnsi="Times New Roman" w:cs="Times New Roman"/>
          <w:sz w:val="24"/>
          <w:szCs w:val="24"/>
        </w:rPr>
        <w:t>22</w:t>
      </w:r>
      <w:r w:rsidR="00D51A93">
        <w:rPr>
          <w:rFonts w:ascii="Times New Roman" w:hAnsi="Times New Roman" w:cs="Times New Roman"/>
          <w:sz w:val="24"/>
          <w:szCs w:val="24"/>
        </w:rPr>
        <w:t>5</w:t>
      </w:r>
    </w:p>
    <w:p w14:paraId="65542169" w14:textId="77777777" w:rsidR="001548DD" w:rsidRPr="00A932C8" w:rsidRDefault="001548DD" w:rsidP="00A93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29AD9" w14:textId="77777777" w:rsidR="001548DD" w:rsidRDefault="001548DD" w:rsidP="00A56AAC">
      <w:pPr>
        <w:spacing w:line="240" w:lineRule="exact"/>
        <w:ind w:right="5384"/>
        <w:rPr>
          <w:rFonts w:ascii="Times New Roman" w:hAnsi="Times New Roman" w:cs="Times New Roman"/>
          <w:sz w:val="24"/>
          <w:szCs w:val="24"/>
        </w:rPr>
      </w:pPr>
    </w:p>
    <w:p w14:paraId="7E4B71A3" w14:textId="77777777" w:rsidR="001548DD" w:rsidRDefault="001548DD" w:rsidP="00A932C8">
      <w:pPr>
        <w:spacing w:line="240" w:lineRule="atLeast"/>
        <w:ind w:righ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об</w:t>
      </w:r>
    </w:p>
    <w:p w14:paraId="2F536F41" w14:textId="77777777" w:rsidR="001548DD" w:rsidRDefault="001548DD" w:rsidP="00A932C8">
      <w:pPr>
        <w:spacing w:line="240" w:lineRule="atLeast"/>
        <w:ind w:righ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проведения зрелищных</w:t>
      </w:r>
    </w:p>
    <w:p w14:paraId="2EDFDFF7" w14:textId="77777777" w:rsidR="001548DD" w:rsidRDefault="001548DD" w:rsidP="00A932C8">
      <w:pPr>
        <w:spacing w:line="240" w:lineRule="atLeast"/>
        <w:ind w:righ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на территории</w:t>
      </w:r>
    </w:p>
    <w:p w14:paraId="5D9FC7EB" w14:textId="77777777" w:rsidR="001548DD" w:rsidRPr="000918E3" w:rsidRDefault="001548DD" w:rsidP="00A932C8">
      <w:pPr>
        <w:spacing w:line="240" w:lineRule="atLeast"/>
        <w:ind w:right="5387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Октябрьского муниципального района Волгоградской области</w:t>
      </w:r>
    </w:p>
    <w:p w14:paraId="55C55D42" w14:textId="77777777" w:rsidR="001548DD" w:rsidRPr="000918E3" w:rsidRDefault="001548DD" w:rsidP="00A56AAC">
      <w:pPr>
        <w:spacing w:line="240" w:lineRule="exact"/>
        <w:ind w:right="5384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7937B" w14:textId="77777777" w:rsidR="001548DD" w:rsidRPr="000918E3" w:rsidRDefault="001548DD" w:rsidP="00A56AAC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019BBE" w14:textId="77777777" w:rsidR="001548DD" w:rsidRPr="000918E3" w:rsidRDefault="001548DD" w:rsidP="00D06008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 законом  от 21.04.2025 № 87 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 xml:space="preserve">О внесении изменений в Закон Российской Федерации «Основы законодательства Российской Федерации о культуре»,   статьи  </w:t>
      </w:r>
      <w:r>
        <w:rPr>
          <w:rFonts w:ascii="Times New Roman" w:hAnsi="Times New Roman" w:cs="Times New Roman"/>
          <w:sz w:val="24"/>
          <w:szCs w:val="24"/>
        </w:rPr>
        <w:t>20.2 и 37 Федерального закона «</w:t>
      </w:r>
      <w:r w:rsidRPr="000918E3">
        <w:rPr>
          <w:rFonts w:ascii="Times New Roman" w:hAnsi="Times New Roman" w:cs="Times New Roman"/>
          <w:sz w:val="24"/>
          <w:szCs w:val="24"/>
        </w:rPr>
        <w:t xml:space="preserve">О физической культуре и спорте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E3">
        <w:rPr>
          <w:rFonts w:ascii="Times New Roman" w:hAnsi="Times New Roman" w:cs="Times New Roman"/>
          <w:sz w:val="24"/>
          <w:szCs w:val="24"/>
        </w:rPr>
        <w:t xml:space="preserve">руководствуясь Уставом Октябрьского муниципального района Волгоградской области, в целях обеспечения охраны  общественного порядка и безопасности участников  зрелищных    мероприятий  на территории Октябрьского муниципального района Волгоградской области   Октябрьская районная Дума </w:t>
      </w:r>
    </w:p>
    <w:p w14:paraId="69C09B7E" w14:textId="77777777" w:rsidR="001548DD" w:rsidRDefault="001548DD" w:rsidP="00D97F8C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</w:p>
    <w:p w14:paraId="1D1A17F4" w14:textId="77777777" w:rsidR="001548DD" w:rsidRPr="000451E8" w:rsidRDefault="001548DD" w:rsidP="000451E8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0451E8">
        <w:rPr>
          <w:rFonts w:ascii="Times New Roman" w:hAnsi="Times New Roman" w:cs="Times New Roman"/>
          <w:sz w:val="24"/>
          <w:szCs w:val="24"/>
        </w:rPr>
        <w:t>РЕШИЛА:</w:t>
      </w:r>
    </w:p>
    <w:p w14:paraId="0D15A3B1" w14:textId="77777777" w:rsidR="001548DD" w:rsidRPr="000918E3" w:rsidRDefault="001548DD" w:rsidP="001721E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14:paraId="12356BAF" w14:textId="77777777" w:rsidR="001548DD" w:rsidRPr="000918E3" w:rsidRDefault="001548DD" w:rsidP="00664973">
      <w:pPr>
        <w:pStyle w:val="ConsPlusNormal1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918E3">
        <w:rPr>
          <w:rFonts w:ascii="Times New Roman" w:hAnsi="Times New Roman" w:cs="Times New Roman"/>
          <w:sz w:val="24"/>
          <w:szCs w:val="24"/>
        </w:rPr>
        <w:t>Утвердить Положение об</w:t>
      </w:r>
      <w:r w:rsidRPr="000918E3">
        <w:rPr>
          <w:sz w:val="24"/>
          <w:szCs w:val="24"/>
        </w:rPr>
        <w:t xml:space="preserve"> </w:t>
      </w:r>
      <w:r w:rsidRPr="000918E3">
        <w:rPr>
          <w:rFonts w:ascii="Times New Roman" w:hAnsi="Times New Roman" w:cs="Times New Roman"/>
          <w:sz w:val="24"/>
          <w:szCs w:val="24"/>
        </w:rPr>
        <w:t>организации и проведении зрелищных мероприятий на территории Октябрьского муниципального района Волгоградской области согласно   приложению.</w:t>
      </w:r>
    </w:p>
    <w:p w14:paraId="2670DCC3" w14:textId="4E83CFB6" w:rsidR="001548DD" w:rsidRPr="000918E3" w:rsidRDefault="001548DD" w:rsidP="00664973">
      <w:pPr>
        <w:pStyle w:val="ConsPlusNormal1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918E3"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Октябрьской </w:t>
      </w:r>
      <w:r w:rsidR="00A932B8" w:rsidRPr="000918E3">
        <w:rPr>
          <w:rFonts w:ascii="Times New Roman" w:hAnsi="Times New Roman" w:cs="Times New Roman"/>
          <w:sz w:val="24"/>
          <w:szCs w:val="24"/>
        </w:rPr>
        <w:t>районной Думы</w:t>
      </w:r>
      <w:r w:rsidRPr="000918E3">
        <w:rPr>
          <w:rFonts w:ascii="Times New Roman" w:hAnsi="Times New Roman" w:cs="Times New Roman"/>
          <w:sz w:val="24"/>
          <w:szCs w:val="24"/>
        </w:rPr>
        <w:t xml:space="preserve"> Октябрьского муниципального района Волгоградской области от 29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18E3">
        <w:rPr>
          <w:rFonts w:ascii="Times New Roman" w:hAnsi="Times New Roman" w:cs="Times New Roman"/>
          <w:sz w:val="24"/>
          <w:szCs w:val="24"/>
        </w:rPr>
        <w:t xml:space="preserve"> 04. 2011 № 20-4/125 «Об утверждении Порядка организации и проведения массовых физкультурно-оздоровительных, культурно-зрелищных и спортивных мероприятий на территории Октябрьского муниципального района Волгоградской области». </w:t>
      </w:r>
    </w:p>
    <w:p w14:paraId="52D1E38E" w14:textId="77777777" w:rsidR="001548DD" w:rsidRPr="00FD1C72" w:rsidRDefault="001548DD" w:rsidP="00664973">
      <w:pPr>
        <w:pStyle w:val="ConsPlusNormal1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D1C7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обнародования </w:t>
      </w:r>
      <w:r>
        <w:rPr>
          <w:rFonts w:ascii="Times New Roman" w:hAnsi="Times New Roman" w:cs="Times New Roman"/>
          <w:sz w:val="24"/>
          <w:szCs w:val="24"/>
        </w:rPr>
        <w:t xml:space="preserve">        по</w:t>
      </w:r>
      <w:r w:rsidRPr="00FD1C72">
        <w:rPr>
          <w:rFonts w:ascii="Times New Roman" w:hAnsi="Times New Roman" w:cs="Times New Roman"/>
          <w:sz w:val="24"/>
          <w:szCs w:val="24"/>
        </w:rPr>
        <w:t>средством офиц</w:t>
      </w:r>
      <w:r>
        <w:rPr>
          <w:rFonts w:ascii="Times New Roman" w:hAnsi="Times New Roman" w:cs="Times New Roman"/>
          <w:sz w:val="24"/>
          <w:szCs w:val="24"/>
        </w:rPr>
        <w:t xml:space="preserve">иального опубликования на сайте </w:t>
      </w:r>
      <w:r w:rsidRPr="00FD1C72">
        <w:rPr>
          <w:rFonts w:ascii="Times New Roman" w:hAnsi="Times New Roman" w:cs="Times New Roman"/>
          <w:sz w:val="24"/>
          <w:szCs w:val="24"/>
        </w:rPr>
        <w:t>«Придонские вести», зарегистрированного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72">
        <w:rPr>
          <w:rFonts w:ascii="Times New Roman" w:hAnsi="Times New Roman" w:cs="Times New Roman"/>
          <w:sz w:val="24"/>
          <w:szCs w:val="24"/>
        </w:rPr>
        <w:t>в качестве сетевого издания.</w:t>
      </w:r>
    </w:p>
    <w:p w14:paraId="591399B3" w14:textId="77777777" w:rsidR="001548DD" w:rsidRPr="000918E3" w:rsidRDefault="001548DD" w:rsidP="00A932C8">
      <w:pPr>
        <w:pStyle w:val="ConsPlusNormal1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FC3D12" w14:textId="77777777" w:rsidR="001548DD" w:rsidRDefault="001548DD" w:rsidP="00A932C8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14:paraId="6ABFBB98" w14:textId="77777777" w:rsidR="001548DD" w:rsidRPr="000918E3" w:rsidRDefault="001548DD" w:rsidP="00A932C8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14:paraId="588CB12D" w14:textId="77777777" w:rsidR="001548DD" w:rsidRDefault="001548DD" w:rsidP="00A56AAC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Октябрьской районной Думы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18E3">
        <w:rPr>
          <w:rFonts w:ascii="Times New Roman" w:hAnsi="Times New Roman" w:cs="Times New Roman"/>
          <w:sz w:val="24"/>
          <w:szCs w:val="24"/>
        </w:rPr>
        <w:t xml:space="preserve"> Калюкин С.А.</w:t>
      </w:r>
    </w:p>
    <w:p w14:paraId="2875E7F6" w14:textId="77777777" w:rsidR="001548DD" w:rsidRPr="000918E3" w:rsidRDefault="001548DD" w:rsidP="00A56AAC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14:paraId="4E508F53" w14:textId="77777777" w:rsidR="001548DD" w:rsidRDefault="001548DD" w:rsidP="00A56AAC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14:paraId="03973D85" w14:textId="77777777" w:rsidR="001548DD" w:rsidRPr="000918E3" w:rsidRDefault="001548DD" w:rsidP="00A56AAC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5C1FCD0A" w14:textId="77777777" w:rsidR="001548DD" w:rsidRPr="000918E3" w:rsidRDefault="001548DD" w:rsidP="00A56AAC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Октябрьского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ного района                                                                </w:t>
      </w:r>
      <w:r w:rsidRPr="000918E3">
        <w:rPr>
          <w:rFonts w:ascii="Times New Roman" w:hAnsi="Times New Roman" w:cs="Times New Roman"/>
          <w:sz w:val="24"/>
          <w:szCs w:val="24"/>
        </w:rPr>
        <w:t>Клыков А.М.</w:t>
      </w:r>
    </w:p>
    <w:p w14:paraId="4B09DB8A" w14:textId="77777777" w:rsidR="001548DD" w:rsidRPr="000918E3" w:rsidRDefault="001548DD" w:rsidP="00A56AAC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380DFB" w14:textId="77777777" w:rsidR="001548DD" w:rsidRPr="000918E3" w:rsidRDefault="00EC433A" w:rsidP="00771AA4">
      <w:pPr>
        <w:spacing w:line="240" w:lineRule="exact"/>
        <w:ind w:right="53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60BECD92"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margin-left:124.8pt;margin-top:198pt;width:100.65pt;height:17.4pt;z-index:251658240;visibility:visible;mso-position-horizontal-relative:page;mso-position-vertical-relative:page" filled="f" stroked="f">
            <v:textbox style="mso-next-textbox:#shape 0" inset="0,0,0,0">
              <w:txbxContent>
                <w:p w14:paraId="1BC0B75C" w14:textId="77777777" w:rsidR="001548DD" w:rsidRDefault="001548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2E14A36">
          <v:shape id="_x0000_s1027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548DD" w:rsidRPr="000918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7D2FA7" w14:textId="77777777" w:rsidR="001548DD" w:rsidRPr="000918E3" w:rsidRDefault="001548DD" w:rsidP="00EA689D">
      <w:pPr>
        <w:spacing w:line="240" w:lineRule="exact"/>
        <w:ind w:right="5384"/>
        <w:rPr>
          <w:rFonts w:ascii="Times New Roman" w:hAnsi="Times New Roman" w:cs="Times New Roman"/>
          <w:sz w:val="24"/>
          <w:szCs w:val="24"/>
        </w:rPr>
      </w:pPr>
    </w:p>
    <w:p w14:paraId="2E99C880" w14:textId="37EE769D" w:rsidR="001548DD" w:rsidRPr="000918E3" w:rsidRDefault="001548DD" w:rsidP="00F6507E">
      <w:pPr>
        <w:pStyle w:val="ConsPlusNormal1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918E3">
        <w:rPr>
          <w:rFonts w:ascii="Times New Roman" w:hAnsi="Times New Roman" w:cs="Times New Roman"/>
          <w:sz w:val="24"/>
          <w:szCs w:val="24"/>
        </w:rPr>
        <w:t>Утверждено решением</w:t>
      </w:r>
    </w:p>
    <w:p w14:paraId="5CAD9E21" w14:textId="12DD60C8" w:rsidR="001548DD" w:rsidRPr="000918E3" w:rsidRDefault="00F6507E" w:rsidP="00F6507E">
      <w:pPr>
        <w:pStyle w:val="ConsPlusNormal1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48DD" w:rsidRPr="000918E3">
        <w:rPr>
          <w:rFonts w:ascii="Times New Roman" w:hAnsi="Times New Roman" w:cs="Times New Roman"/>
          <w:sz w:val="24"/>
          <w:szCs w:val="24"/>
        </w:rPr>
        <w:t>Октябрьской районной Думы</w:t>
      </w:r>
    </w:p>
    <w:p w14:paraId="0B984AB5" w14:textId="7224CF3E" w:rsidR="001548DD" w:rsidRPr="000918E3" w:rsidRDefault="00F6507E" w:rsidP="00F6507E">
      <w:pPr>
        <w:pStyle w:val="ConsPlusNormal1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48DD" w:rsidRPr="000918E3">
        <w:rPr>
          <w:rFonts w:ascii="Times New Roman" w:hAnsi="Times New Roman" w:cs="Times New Roman"/>
          <w:sz w:val="24"/>
          <w:szCs w:val="24"/>
        </w:rPr>
        <w:t xml:space="preserve">от </w:t>
      </w:r>
      <w:r w:rsidR="00CE6295">
        <w:rPr>
          <w:rFonts w:ascii="Times New Roman" w:hAnsi="Times New Roman" w:cs="Times New Roman"/>
          <w:sz w:val="24"/>
          <w:szCs w:val="24"/>
        </w:rPr>
        <w:t>«</w:t>
      </w:r>
      <w:r w:rsidR="001548DD">
        <w:rPr>
          <w:rFonts w:ascii="Times New Roman" w:hAnsi="Times New Roman" w:cs="Times New Roman"/>
          <w:sz w:val="24"/>
          <w:szCs w:val="24"/>
        </w:rPr>
        <w:t>03</w:t>
      </w:r>
      <w:r w:rsidR="00CE6295">
        <w:rPr>
          <w:rFonts w:ascii="Times New Roman" w:hAnsi="Times New Roman" w:cs="Times New Roman"/>
          <w:sz w:val="24"/>
          <w:szCs w:val="24"/>
        </w:rPr>
        <w:t>»</w:t>
      </w:r>
      <w:r w:rsidR="001548DD">
        <w:rPr>
          <w:rFonts w:ascii="Times New Roman" w:hAnsi="Times New Roman" w:cs="Times New Roman"/>
          <w:sz w:val="24"/>
          <w:szCs w:val="24"/>
        </w:rPr>
        <w:t xml:space="preserve"> июля</w:t>
      </w:r>
      <w:r w:rsidR="001548DD" w:rsidRPr="000918E3">
        <w:rPr>
          <w:rFonts w:ascii="Times New Roman" w:hAnsi="Times New Roman" w:cs="Times New Roman"/>
          <w:sz w:val="24"/>
          <w:szCs w:val="24"/>
        </w:rPr>
        <w:t xml:space="preserve"> 2026</w:t>
      </w:r>
      <w:r w:rsidR="001548DD">
        <w:rPr>
          <w:rFonts w:ascii="Times New Roman" w:hAnsi="Times New Roman" w:cs="Times New Roman"/>
          <w:sz w:val="24"/>
          <w:szCs w:val="24"/>
        </w:rPr>
        <w:t xml:space="preserve"> </w:t>
      </w:r>
      <w:r w:rsidR="001548DD" w:rsidRPr="000918E3">
        <w:rPr>
          <w:rFonts w:ascii="Times New Roman" w:hAnsi="Times New Roman" w:cs="Times New Roman"/>
          <w:sz w:val="24"/>
          <w:szCs w:val="24"/>
        </w:rPr>
        <w:t>г</w:t>
      </w:r>
      <w:r w:rsidR="00763EA9">
        <w:rPr>
          <w:rFonts w:ascii="Times New Roman" w:hAnsi="Times New Roman" w:cs="Times New Roman"/>
          <w:sz w:val="24"/>
          <w:szCs w:val="24"/>
        </w:rPr>
        <w:t>ода</w:t>
      </w:r>
      <w:r w:rsidR="001548DD" w:rsidRPr="000918E3">
        <w:rPr>
          <w:rFonts w:ascii="Times New Roman" w:hAnsi="Times New Roman" w:cs="Times New Roman"/>
          <w:sz w:val="24"/>
          <w:szCs w:val="24"/>
        </w:rPr>
        <w:t xml:space="preserve"> N</w:t>
      </w:r>
      <w:r w:rsidR="001548DD">
        <w:rPr>
          <w:rFonts w:ascii="Times New Roman" w:hAnsi="Times New Roman" w:cs="Times New Roman"/>
          <w:sz w:val="24"/>
          <w:szCs w:val="24"/>
        </w:rPr>
        <w:t xml:space="preserve"> 25-7/</w:t>
      </w:r>
      <w:r w:rsidR="00CE6295">
        <w:rPr>
          <w:rFonts w:ascii="Times New Roman" w:hAnsi="Times New Roman" w:cs="Times New Roman"/>
          <w:sz w:val="24"/>
          <w:szCs w:val="24"/>
        </w:rPr>
        <w:t>22</w:t>
      </w:r>
      <w:r w:rsidR="00D51A93">
        <w:rPr>
          <w:rFonts w:ascii="Times New Roman" w:hAnsi="Times New Roman" w:cs="Times New Roman"/>
          <w:sz w:val="24"/>
          <w:szCs w:val="24"/>
        </w:rPr>
        <w:t>5</w:t>
      </w:r>
    </w:p>
    <w:p w14:paraId="6C76B8C0" w14:textId="77777777" w:rsidR="001548DD" w:rsidRPr="000918E3" w:rsidRDefault="001548DD" w:rsidP="00EC5F4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9A8408" w14:textId="77777777" w:rsidR="001548DD" w:rsidRPr="000918E3" w:rsidRDefault="001548DD">
      <w:pPr>
        <w:pStyle w:val="ConsPlusNormal1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C7D822" w14:textId="77777777" w:rsidR="001548DD" w:rsidRPr="000918E3" w:rsidRDefault="001548DD">
      <w:pPr>
        <w:pStyle w:val="ConsPlusTitle1"/>
        <w:spacing w:after="120" w:line="36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0918E3">
        <w:rPr>
          <w:rFonts w:ascii="Times New Roman" w:hAnsi="Times New Roman" w:cs="Times New Roman"/>
          <w:sz w:val="24"/>
          <w:szCs w:val="24"/>
        </w:rPr>
        <w:t>ПОЛОЖЕНИЕ</w:t>
      </w:r>
    </w:p>
    <w:p w14:paraId="70BB7727" w14:textId="77777777" w:rsidR="001548DD" w:rsidRPr="000918E3" w:rsidRDefault="001548DD">
      <w:pPr>
        <w:pStyle w:val="ConsPlusTitle1"/>
        <w:spacing w:line="24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об организации и проведении зрелищных мероприятий   на территории Октябрьского муниципального района Волгоградской области</w:t>
      </w:r>
    </w:p>
    <w:p w14:paraId="62D6F519" w14:textId="77777777" w:rsidR="001548DD" w:rsidRPr="000918E3" w:rsidRDefault="001548DD">
      <w:pPr>
        <w:pStyle w:val="ConsPlusNormal1"/>
        <w:spacing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5A981" w14:textId="77777777" w:rsidR="001548DD" w:rsidRPr="000918E3" w:rsidRDefault="001548DD">
      <w:pPr>
        <w:pStyle w:val="ConsPlusTitle1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18E3">
        <w:rPr>
          <w:rFonts w:ascii="Times New Roman" w:hAnsi="Times New Roman" w:cs="Times New Roman"/>
          <w:sz w:val="24"/>
          <w:szCs w:val="24"/>
        </w:rPr>
        <w:t>. Общие положения</w:t>
      </w:r>
    </w:p>
    <w:p w14:paraId="01C4A983" w14:textId="77777777" w:rsidR="001548DD" w:rsidRPr="000918E3" w:rsidRDefault="001548DD">
      <w:pPr>
        <w:pStyle w:val="ConsPlusNormal1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A7AC93" w14:textId="1675FD68" w:rsidR="001548DD" w:rsidRPr="000918E3" w:rsidRDefault="001548DD" w:rsidP="00706889">
      <w:pPr>
        <w:pStyle w:val="ConsPlusNormal1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1.1.  Положение об организации и проведении зрелищных   мероприятий на территории Октябрьского муниципального района Волгоградской области (далее – По</w:t>
      </w:r>
      <w:r>
        <w:rPr>
          <w:rFonts w:ascii="Times New Roman" w:hAnsi="Times New Roman" w:cs="Times New Roman"/>
          <w:sz w:val="24"/>
          <w:szCs w:val="24"/>
        </w:rPr>
        <w:t>ложение</w:t>
      </w:r>
      <w:r w:rsidRPr="000918E3">
        <w:rPr>
          <w:rFonts w:ascii="Times New Roman" w:hAnsi="Times New Roman" w:cs="Times New Roman"/>
          <w:sz w:val="24"/>
          <w:szCs w:val="24"/>
        </w:rPr>
        <w:t>) разработано</w:t>
      </w:r>
      <w:r w:rsidRPr="000918E3">
        <w:rPr>
          <w:color w:val="000000"/>
          <w:sz w:val="24"/>
          <w:szCs w:val="24"/>
        </w:rPr>
        <w:t xml:space="preserve"> </w:t>
      </w:r>
      <w:r w:rsidRPr="000918E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 10.</w:t>
      </w:r>
      <w:r>
        <w:rPr>
          <w:rFonts w:ascii="Times New Roman" w:hAnsi="Times New Roman" w:cs="Times New Roman"/>
          <w:sz w:val="24"/>
          <w:szCs w:val="24"/>
        </w:rPr>
        <w:t xml:space="preserve"> 2003 № </w:t>
      </w:r>
      <w:r w:rsidRPr="000918E3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F6507E" w:rsidRPr="000918E3">
        <w:rPr>
          <w:rFonts w:ascii="Times New Roman" w:hAnsi="Times New Roman" w:cs="Times New Roman"/>
          <w:sz w:val="24"/>
          <w:szCs w:val="24"/>
        </w:rPr>
        <w:t>Федеральным законом от</w:t>
      </w:r>
      <w:r w:rsidRPr="000918E3">
        <w:rPr>
          <w:rFonts w:ascii="Times New Roman" w:hAnsi="Times New Roman" w:cs="Times New Roman"/>
          <w:sz w:val="24"/>
          <w:szCs w:val="24"/>
        </w:rPr>
        <w:t xml:space="preserve"> 21.04.2025 № 87 </w:t>
      </w:r>
      <w:r w:rsidR="00F6507E" w:rsidRPr="000918E3">
        <w:rPr>
          <w:rFonts w:ascii="Times New Roman" w:hAnsi="Times New Roman" w:cs="Times New Roman"/>
          <w:sz w:val="24"/>
          <w:szCs w:val="24"/>
        </w:rPr>
        <w:t>ФЗ «</w:t>
      </w:r>
      <w:r w:rsidRPr="000918E3">
        <w:rPr>
          <w:rFonts w:ascii="Times New Roman" w:hAnsi="Times New Roman" w:cs="Times New Roman"/>
          <w:sz w:val="24"/>
          <w:szCs w:val="24"/>
        </w:rPr>
        <w:t xml:space="preserve">О внесении изменений в Закон Российской Федерации </w:t>
      </w:r>
    </w:p>
    <w:p w14:paraId="6B948720" w14:textId="77777777" w:rsidR="001548DD" w:rsidRPr="000918E3" w:rsidRDefault="001548DD" w:rsidP="00771AA4">
      <w:pPr>
        <w:pStyle w:val="ConsPlusNormal1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о культуре», статьи 20.2 и 37 Федерального закона «О физической культуре и спорте в Российской Федерации</w:t>
      </w:r>
      <w:r w:rsidRPr="00D10FB5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0918E3">
        <w:rPr>
          <w:sz w:val="24"/>
          <w:szCs w:val="24"/>
        </w:rPr>
        <w:t xml:space="preserve"> </w:t>
      </w:r>
      <w:r w:rsidRPr="000918E3">
        <w:rPr>
          <w:rFonts w:ascii="Times New Roman" w:hAnsi="Times New Roman" w:cs="Times New Roman"/>
          <w:sz w:val="24"/>
          <w:szCs w:val="24"/>
        </w:rPr>
        <w:t xml:space="preserve">в целях обеспечения охраны общественного порядка и безопасности участников зрелищных    мероприятий на территории Октябрьского муниципального района Волгоградской области. </w:t>
      </w:r>
    </w:p>
    <w:p w14:paraId="3C10D3FB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1.2. Настоящее Положение не распространяется на отношения, связанные с организацией и проведением собраний, митингов, демонстраций, шествий и пикетирований, порядок организации и проведения которых определен законодательством Российской Федерации.</w:t>
      </w:r>
    </w:p>
    <w:p w14:paraId="6CA119AD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1.3. Настоящее Положение не регулирует проведение зрелищных мероприятий, организаторами которых являются органы местного самоуправления и муниципальные учреждения Октябрьского муниципального района Волгоградской области.</w:t>
      </w:r>
    </w:p>
    <w:p w14:paraId="7B62E559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1.4. При применении настоящего Положения используются следующие основные понятия:</w:t>
      </w:r>
    </w:p>
    <w:p w14:paraId="1C058FEE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зрелищное мероприятие - культурное, спортивное, физкультурное, развлекательное или рекламное мероприятие, проводимое в местах массового пребывания людей и на объектах проведения зрелищного мероприятия;</w:t>
      </w:r>
    </w:p>
    <w:p w14:paraId="1C6F5609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место массового пребывания людей - территория объекта, на котором при определенных условиях может одновременно находиться более 100 человек;</w:t>
      </w:r>
    </w:p>
    <w:p w14:paraId="76445010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объект проведения зрелищного мероприятия - здание, стационарное или временное строение (сооружение), включая прилегающую территорию, предназначенное или подготовленное для проведения зрелищного мероприятия, а также специально определенные на период его проведения городские площади, улицы, водоемы и другие территории;</w:t>
      </w:r>
    </w:p>
    <w:p w14:paraId="35C069E1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организатор зрелищного мероприятия - юридическое или физическое лицо (в том числе индивидуальный предприниматель), являющееся инициатором зрелищного мероприятия и осуществляющее организационное, финансовое и иное обеспечение его проведения;</w:t>
      </w:r>
    </w:p>
    <w:p w14:paraId="31AA9E27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администрация объекта проведения зрелищного мероприятия - юридическое или физическое лицо (в том числе индивидуальный предприниматель), в собственности, владении или ином вещном праве которого находится объект проведения зрелищного мероприятия.</w:t>
      </w:r>
    </w:p>
    <w:p w14:paraId="79820798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1.5. Зрелищные мероприятия проводятся с соблюдением правил обеспечения безопасности зрелищных мероприятий и требований к антитеррористической защищенности объектов и (или) территорий, на которых проводятся зрелищные </w:t>
      </w:r>
      <w:r w:rsidRPr="000918E3">
        <w:rPr>
          <w:rFonts w:ascii="Times New Roman" w:hAnsi="Times New Roman" w:cs="Times New Roman"/>
          <w:sz w:val="24"/>
          <w:szCs w:val="24"/>
        </w:rPr>
        <w:lastRenderedPageBreak/>
        <w:t>мероприятия.</w:t>
      </w:r>
    </w:p>
    <w:p w14:paraId="0C6A52B9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1.6. Объект и (или) территория, не соответствующие требованиям правил обеспечения безопасности зрелищных мероприятий и требованиям к антитеррористической защищенности объектов и (или) территорий, на которых проводятся зрелищные мероприятия, не могут использоваться для проведения зрелищных мероприятий.   </w:t>
      </w:r>
    </w:p>
    <w:p w14:paraId="65F44A76" w14:textId="77777777" w:rsidR="001548DD" w:rsidRPr="000918E3" w:rsidRDefault="001548DD" w:rsidP="0070688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1.7. Уполномоченный орган - администрация Октябрьского муниципального района Волгоградской области, осуществляющая согласование зрелищного мероприятия в соответствии с настоящим Положением. </w:t>
      </w:r>
    </w:p>
    <w:p w14:paraId="67D9871A" w14:textId="77777777" w:rsidR="001548DD" w:rsidRPr="000918E3" w:rsidRDefault="001548DD" w:rsidP="00771AA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20E26A" w14:textId="77777777" w:rsidR="001548DD" w:rsidRPr="000918E3" w:rsidRDefault="001548DD" w:rsidP="00771AA4">
      <w:pPr>
        <w:pStyle w:val="ConsPlusTitle1"/>
        <w:spacing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18E3">
        <w:rPr>
          <w:rFonts w:ascii="Times New Roman" w:hAnsi="Times New Roman" w:cs="Times New Roman"/>
          <w:sz w:val="24"/>
          <w:szCs w:val="24"/>
        </w:rPr>
        <w:t>. Порядок организации и проведения зрелищных мероприятий</w:t>
      </w:r>
    </w:p>
    <w:p w14:paraId="4B9ABA8C" w14:textId="77777777" w:rsidR="001548DD" w:rsidRPr="000918E3" w:rsidRDefault="001548DD" w:rsidP="00771AA4">
      <w:pPr>
        <w:pStyle w:val="ConsPlusTitle1"/>
        <w:spacing w:line="240" w:lineRule="atLeast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18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9F375FD" w14:textId="77777777" w:rsidR="001548DD" w:rsidRPr="000918E3" w:rsidRDefault="001548DD" w:rsidP="008D1068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2.1. О предполагаемом проведении зрелищного мероприятия организатор обязан уведомить уполномоченный орган не позднее чем за месяц до даты проведения намечаемого зрелищного мероприятия.</w:t>
      </w:r>
    </w:p>
    <w:p w14:paraId="5C021851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0918E3">
        <w:rPr>
          <w:rFonts w:ascii="Times New Roman" w:hAnsi="Times New Roman" w:cs="Times New Roman"/>
          <w:sz w:val="24"/>
          <w:szCs w:val="24"/>
        </w:rPr>
        <w:t>2.2. В уведомлении указываются:</w:t>
      </w:r>
    </w:p>
    <w:p w14:paraId="576BB81C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тематика зрелищного мероприятия;</w:t>
      </w:r>
    </w:p>
    <w:p w14:paraId="5A82FE76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объект и (или) территория, на которых планируется проведение зрелищного мероприятия;</w:t>
      </w:r>
    </w:p>
    <w:p w14:paraId="6E68CB1B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информация о собственнике (правообладателе) такого объекта и (или) территории;</w:t>
      </w:r>
    </w:p>
    <w:p w14:paraId="4544CDA2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дата и время (начало и окончание) проведения зрелищного мероприятия;</w:t>
      </w:r>
    </w:p>
    <w:p w14:paraId="7B919F62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планируемое количество посетителей;</w:t>
      </w:r>
    </w:p>
    <w:p w14:paraId="1C9C6325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планируемые меры по организации общественного порядка и общественной безопасности;</w:t>
      </w:r>
    </w:p>
    <w:p w14:paraId="369455B0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планируемые меры по обеспечению пожарной безопасности, медицинской помощи;</w:t>
      </w:r>
    </w:p>
    <w:p w14:paraId="73A81335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фамилия, имя и отчество (последнее - при наличии) организатора (наименование юридического лица), место жительства (юридический адрес организации);</w:t>
      </w:r>
    </w:p>
    <w:p w14:paraId="11F5C308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- использование звукоусиливающей аппаратуры и иных средств </w:t>
      </w:r>
      <w:r>
        <w:rPr>
          <w:rFonts w:ascii="Times New Roman" w:hAnsi="Times New Roman" w:cs="Times New Roman"/>
          <w:sz w:val="24"/>
          <w:szCs w:val="24"/>
        </w:rPr>
        <w:t>привлечения</w:t>
      </w:r>
      <w:r w:rsidRPr="000918E3">
        <w:rPr>
          <w:rFonts w:ascii="Times New Roman" w:hAnsi="Times New Roman" w:cs="Times New Roman"/>
          <w:sz w:val="24"/>
          <w:szCs w:val="24"/>
        </w:rPr>
        <w:t xml:space="preserve"> внимания к проводимому зрелищному мероприятию.</w:t>
      </w:r>
    </w:p>
    <w:p w14:paraId="1C47B73E" w14:textId="77777777" w:rsidR="001548DD" w:rsidRPr="000918E3" w:rsidRDefault="001548DD" w:rsidP="00771AA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К уведомлению прилагается программа (сценарный план) зрелищного мероприятия, маршруты движения (при наличии).</w:t>
      </w:r>
    </w:p>
    <w:p w14:paraId="064D74E2" w14:textId="77777777" w:rsidR="001548DD" w:rsidRPr="000918E3" w:rsidRDefault="001548DD" w:rsidP="00771AA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Дата и время проведения мероприятия должны быть согласованы с администрацией объекта проведения зрелищного мероприятия.</w:t>
      </w:r>
    </w:p>
    <w:p w14:paraId="6489ADC8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2.3. В случае изменения тематики зрелищного мероприятия, места, даты, времени его проведения, планируемого количества посетителей зрелищного мероприятия, а также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0918E3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918E3">
        <w:rPr>
          <w:rFonts w:ascii="Times New Roman" w:hAnsi="Times New Roman" w:cs="Times New Roman"/>
          <w:sz w:val="24"/>
          <w:szCs w:val="24"/>
        </w:rPr>
        <w:t>, замен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918E3">
        <w:rPr>
          <w:rFonts w:ascii="Times New Roman" w:hAnsi="Times New Roman" w:cs="Times New Roman"/>
          <w:sz w:val="24"/>
          <w:szCs w:val="24"/>
        </w:rPr>
        <w:t xml:space="preserve"> или переносе зрелищного мероприятия организатор зрелищного мероприятия незамедлительно информирует уполномоченный орган.</w:t>
      </w:r>
    </w:p>
    <w:p w14:paraId="10DCCDE4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2.4. Уполномоченный орган не позднее чем за десять дней до проведения зрелищного мероприятия доводит до сведения организатора зрелищного мероприятия следующую информацию:</w:t>
      </w:r>
    </w:p>
    <w:p w14:paraId="01D35D74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- о несоответствии уведомления требованиям, указанным в </w:t>
      </w:r>
      <w:hyperlink w:anchor="P56">
        <w:r w:rsidRPr="000918E3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0918E3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24B4D268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 противоречии цели зрелищного мероприятия действующему законодательству;</w:t>
      </w:r>
    </w:p>
    <w:p w14:paraId="47F89A27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 проведении в указанных в уведомлении месте и времени другого зрелищного мероприятия, уведомление о котором поступило в администрацию Октябрьского муниципального района Волгоградской области ранее;</w:t>
      </w:r>
    </w:p>
    <w:p w14:paraId="273EA7C1" w14:textId="77777777" w:rsidR="001548DD" w:rsidRPr="000918E3" w:rsidRDefault="001548DD" w:rsidP="0085350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 неготовности указанного в уведомлении объекта проведения зрелищного мероприятия к проведению такого мероприятия;</w:t>
      </w:r>
    </w:p>
    <w:p w14:paraId="29B66BEF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 несоответствии места проведения зрелищного мероприятия требованиям правил обеспечения безопасности зрелищных мероприятий и требованиям к антитеррористической защищенности объектов и (или) территорий.</w:t>
      </w:r>
    </w:p>
    <w:p w14:paraId="56577AFA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2.5. При поступлении соответствующего уведомления организатора зрелищного мероприятия,  либо по собственной инициативе администрация Октябрьского </w:t>
      </w:r>
      <w:r w:rsidRPr="000918E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 Волгоградской области   информирует органы внутренних дел и другие заинтересованные органы и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в полномочия которых входит </w:t>
      </w:r>
      <w:r w:rsidRPr="000918E3">
        <w:rPr>
          <w:rFonts w:ascii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918E3">
        <w:rPr>
          <w:rFonts w:ascii="Times New Roman" w:hAnsi="Times New Roman" w:cs="Times New Roman"/>
          <w:sz w:val="24"/>
          <w:szCs w:val="24"/>
        </w:rPr>
        <w:t>общественного порядка и обеспечени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918E3">
        <w:rPr>
          <w:rFonts w:ascii="Times New Roman" w:hAnsi="Times New Roman" w:cs="Times New Roman"/>
          <w:sz w:val="24"/>
          <w:szCs w:val="24"/>
        </w:rPr>
        <w:t xml:space="preserve">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E3">
        <w:rPr>
          <w:rFonts w:ascii="Times New Roman" w:hAnsi="Times New Roman" w:cs="Times New Roman"/>
          <w:sz w:val="24"/>
          <w:szCs w:val="24"/>
        </w:rPr>
        <w:t>проведения, или о его отмене.</w:t>
      </w:r>
    </w:p>
    <w:p w14:paraId="7515A9C6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2.6. Зрелищное мероприятие проводится в соответствии с программой, сценарным планом в указанные в уведомлении о проведении зрелищного мероприятия сроки и в </w:t>
      </w:r>
      <w:r>
        <w:rPr>
          <w:rFonts w:ascii="Times New Roman" w:hAnsi="Times New Roman" w:cs="Times New Roman"/>
          <w:sz w:val="24"/>
          <w:szCs w:val="24"/>
        </w:rPr>
        <w:t>заяв</w:t>
      </w:r>
      <w:r w:rsidRPr="000918E3">
        <w:rPr>
          <w:rFonts w:ascii="Times New Roman" w:hAnsi="Times New Roman" w:cs="Times New Roman"/>
          <w:sz w:val="24"/>
          <w:szCs w:val="24"/>
        </w:rPr>
        <w:t>ленных местах.</w:t>
      </w:r>
    </w:p>
    <w:p w14:paraId="5B1F12C7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2.7. Зрелищное мероприятие не может начинаться ранее 07:00 часов и должно заканчиваться не позднее 23:00 часов (исключение составляют новогодние мероприятия).</w:t>
      </w:r>
    </w:p>
    <w:p w14:paraId="52205441" w14:textId="77777777" w:rsidR="001548DD" w:rsidRPr="000918E3" w:rsidRDefault="001548DD" w:rsidP="00771AA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4D1409" w14:textId="77777777" w:rsidR="001548DD" w:rsidRDefault="001548DD" w:rsidP="00771AA4">
      <w:pPr>
        <w:pStyle w:val="ConsPlusTitle1"/>
        <w:spacing w:line="24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1066F9D" w14:textId="77777777" w:rsidR="001548DD" w:rsidRPr="000918E3" w:rsidRDefault="001548DD" w:rsidP="0010634A">
      <w:pPr>
        <w:pStyle w:val="ConsPlusTitle1"/>
        <w:spacing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918E3">
        <w:rPr>
          <w:rFonts w:ascii="Times New Roman" w:hAnsi="Times New Roman" w:cs="Times New Roman"/>
          <w:sz w:val="24"/>
          <w:szCs w:val="24"/>
        </w:rPr>
        <w:t>. Условия проведения зрелищных мероприятий</w:t>
      </w:r>
    </w:p>
    <w:p w14:paraId="7EF4CBC6" w14:textId="77777777" w:rsidR="001548DD" w:rsidRPr="000918E3" w:rsidRDefault="001548DD" w:rsidP="00771AA4">
      <w:pPr>
        <w:pStyle w:val="ConsPlusTitle1"/>
        <w:spacing w:line="240" w:lineRule="atLeast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3A60CC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3.1. Организатор зрелищного мероприятия:</w:t>
      </w:r>
    </w:p>
    <w:p w14:paraId="2AA01AF2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3.1.1. Проводит работу по техническому и материальному обустройству места проведения зрелищного мероприятия (установку сцены, ее оформление, оборудование звукоусиливающей аппаратурой, энергоснабжение и т.п.) и обеспечивает при этом соблюдение правил техники безопасности и противопожарной безопасности.</w:t>
      </w:r>
    </w:p>
    <w:p w14:paraId="5B368F87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3.1.2. Совместно с собственником (правообладателем) объекта и (или) территории, на которых проводится зрелищное мероприятие:</w:t>
      </w:r>
    </w:p>
    <w:p w14:paraId="572D112C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принимает меры по охране, обеспечению технической оснащенности и укрепленности таких объектов и (или) территории, определенные правилами обеспечения безопасности зрелищных мероприятий;</w:t>
      </w:r>
    </w:p>
    <w:p w14:paraId="76F8AABC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принимает меры по своевременному информированию граждан об отмене, замене или переносе зрелищного мероприятия;</w:t>
      </w:r>
    </w:p>
    <w:p w14:paraId="3CBAE1C3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привлекает при необходимости частные охранные организации с использованием их технических и (или) иных средств охраны;</w:t>
      </w:r>
    </w:p>
    <w:p w14:paraId="6873CC3B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- привлекает при необходимости на договорной основе при проведении зрелищного мероприятия на спортивном сооружении лиц, имеющих удостоверение контролера-распорядителя, выданное в соответствии с Федеральным </w:t>
      </w:r>
      <w:hyperlink r:id="rId8">
        <w:r w:rsidRPr="000918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18E3">
        <w:rPr>
          <w:rFonts w:ascii="Times New Roman" w:hAnsi="Times New Roman" w:cs="Times New Roman"/>
          <w:sz w:val="24"/>
          <w:szCs w:val="24"/>
        </w:rPr>
        <w:t xml:space="preserve"> от 04.12.2007 № 329-ФЗ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>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8E3">
        <w:rPr>
          <w:rFonts w:ascii="Times New Roman" w:hAnsi="Times New Roman" w:cs="Times New Roman"/>
          <w:sz w:val="24"/>
          <w:szCs w:val="24"/>
        </w:rPr>
        <w:t>;</w:t>
      </w:r>
    </w:p>
    <w:p w14:paraId="3D6EDDD5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принимает меры по недопущению превышения количества посетителей зрелищного мероприятия с учетом категории объекта и (или) территории, на которых проводится зрелищное мероприятие, определенной правилами обеспечения безопасности зрелищных мероприятий;</w:t>
      </w:r>
    </w:p>
    <w:p w14:paraId="61410B85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принимает меры по информированию посетителей о мерах безопасности при проведении зрелищного мероприятия;</w:t>
      </w:r>
    </w:p>
    <w:p w14:paraId="1763D0AD" w14:textId="77777777" w:rsidR="001548DD" w:rsidRPr="000918E3" w:rsidRDefault="001548DD" w:rsidP="00CE3D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обеспечивает осуществление контроля за доступом посетителей в место проведения зрелищного мероприятия, за их размещением;</w:t>
      </w:r>
    </w:p>
    <w:p w14:paraId="6B492AC7" w14:textId="77777777" w:rsidR="001548DD" w:rsidRPr="000918E3" w:rsidRDefault="001548DD" w:rsidP="00B6659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принимает иные меры, определенные правилами обеспечения безопасности зрелищных мероприятий;</w:t>
      </w:r>
    </w:p>
    <w:p w14:paraId="70FAFB64" w14:textId="77777777" w:rsidR="001548DD" w:rsidRPr="000918E3" w:rsidRDefault="001548DD" w:rsidP="00B6659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принимает при необходимости меры по организации торгового обслуживания участников и зрителей мероприятия;</w:t>
      </w:r>
    </w:p>
    <w:p w14:paraId="678B2921" w14:textId="77777777" w:rsidR="001548DD" w:rsidRPr="000918E3" w:rsidRDefault="001548DD" w:rsidP="00B6659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не допускает на мероприятие лиц в состоянии алкогольного и наркотического (токсического) опьянения;</w:t>
      </w:r>
    </w:p>
    <w:p w14:paraId="60B5D64A" w14:textId="77777777" w:rsidR="001548DD" w:rsidRPr="000918E3" w:rsidRDefault="001548DD" w:rsidP="00B6659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пресекает и не допускает случаев пропаганды насилия, национальной и религиозной нетерпимости, экстремизма при проведении зрелищных мероприятий.</w:t>
      </w:r>
    </w:p>
    <w:p w14:paraId="3AEAC606" w14:textId="77777777" w:rsidR="001548DD" w:rsidRPr="000918E3" w:rsidRDefault="001548DD" w:rsidP="00B6659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lastRenderedPageBreak/>
        <w:t xml:space="preserve">3.1.3. Соблюдает на объектах проведения зрелищных мероприятий требования  Федеральных законов от 30.09.1999 </w:t>
      </w:r>
      <w:r>
        <w:rPr>
          <w:rFonts w:ascii="Times New Roman" w:hAnsi="Times New Roman" w:cs="Times New Roman"/>
          <w:sz w:val="24"/>
          <w:szCs w:val="24"/>
        </w:rPr>
        <w:t>№</w:t>
      </w:r>
      <w:hyperlink r:id="rId9">
        <w:r w:rsidRPr="000918E3">
          <w:rPr>
            <w:rFonts w:ascii="Times New Roman" w:hAnsi="Times New Roman" w:cs="Times New Roman"/>
            <w:sz w:val="24"/>
            <w:szCs w:val="24"/>
          </w:rPr>
          <w:t>52-ФЗ</w:t>
        </w:r>
      </w:hyperlink>
      <w:r w:rsidRPr="00091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8E3">
        <w:rPr>
          <w:rFonts w:ascii="Times New Roman" w:hAnsi="Times New Roman" w:cs="Times New Roman"/>
          <w:sz w:val="24"/>
          <w:szCs w:val="24"/>
        </w:rPr>
        <w:t xml:space="preserve">, от 23.02.2013 </w:t>
      </w:r>
      <w:r>
        <w:rPr>
          <w:rFonts w:ascii="Times New Roman" w:hAnsi="Times New Roman" w:cs="Times New Roman"/>
          <w:sz w:val="24"/>
          <w:szCs w:val="24"/>
        </w:rPr>
        <w:t>№</w:t>
      </w:r>
      <w:hyperlink r:id="rId10">
        <w:r w:rsidRPr="000918E3">
          <w:rPr>
            <w:rFonts w:ascii="Times New Roman" w:hAnsi="Times New Roman" w:cs="Times New Roman"/>
            <w:sz w:val="24"/>
            <w:szCs w:val="24"/>
          </w:rPr>
          <w:t>15-ФЗ</w:t>
        </w:r>
      </w:hyperlink>
      <w:r>
        <w:t xml:space="preserve"> «</w:t>
      </w:r>
      <w:r w:rsidRPr="000918E3">
        <w:rPr>
          <w:rFonts w:ascii="Times New Roman" w:hAnsi="Times New Roman" w:cs="Times New Roman"/>
          <w:sz w:val="24"/>
          <w:szCs w:val="24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8E3">
        <w:rPr>
          <w:rFonts w:ascii="Times New Roman" w:hAnsi="Times New Roman" w:cs="Times New Roman"/>
          <w:sz w:val="24"/>
          <w:szCs w:val="24"/>
        </w:rPr>
        <w:t>, противопожарных правил и техники безопасности.</w:t>
      </w:r>
    </w:p>
    <w:p w14:paraId="5BBBB8A8" w14:textId="77777777" w:rsidR="001548DD" w:rsidRPr="000918E3" w:rsidRDefault="001548DD" w:rsidP="00771AA4">
      <w:pPr>
        <w:pStyle w:val="ConsPlusNormal1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          3.1.4. Организует немедленную эвакуацию участников зрелищного мероприятия с территории объекта при возникновении чрезвычайной ситуации. Немедленно информирует о возникновении чрезвычайной ситуации Единую дежурную диспетчерскую службу Октябрьского муниципального района Волгоградской области, администрацию Октябрьского муниципального района, правоохранительные органы, 49-ю пожарно-спасательную часть 4 пожарно- спасательный отряд Федеральной противопожарной службы Государственной противопожарной службы Главного управления МЧС России по Волгоградской области.</w:t>
      </w:r>
    </w:p>
    <w:p w14:paraId="4BA7F520" w14:textId="77777777" w:rsidR="001548DD" w:rsidRPr="000918E3" w:rsidRDefault="001548DD" w:rsidP="00B6659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3.2. Администрация объекта проведения зрелищного мероприятия:</w:t>
      </w:r>
    </w:p>
    <w:p w14:paraId="05739C47" w14:textId="77777777" w:rsidR="001548DD" w:rsidRPr="000918E3" w:rsidRDefault="001548DD" w:rsidP="00DC26C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обеспечивает техническое соответствие таких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918E3">
        <w:rPr>
          <w:rFonts w:ascii="Times New Roman" w:hAnsi="Times New Roman" w:cs="Times New Roman"/>
          <w:sz w:val="24"/>
          <w:szCs w:val="24"/>
        </w:rPr>
        <w:t xml:space="preserve"> и (или) территории правилам обеспечения безопасности зрелищных мероприятий, а также соблюдение требований к антитеррористической защищенности объектов и (или) территорий, на которых проводятся зрелищные мероприятия;</w:t>
      </w:r>
    </w:p>
    <w:p w14:paraId="3F3F067E" w14:textId="77777777" w:rsidR="001548DD" w:rsidRPr="000918E3" w:rsidRDefault="001548DD" w:rsidP="00DC26C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создает условия для приобретения лицами, работающими по трудовым договорам на таких объект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0918E3">
        <w:rPr>
          <w:rFonts w:ascii="Times New Roman" w:hAnsi="Times New Roman" w:cs="Times New Roman"/>
          <w:sz w:val="24"/>
          <w:szCs w:val="24"/>
        </w:rPr>
        <w:t xml:space="preserve"> и (или) территори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0918E3">
        <w:rPr>
          <w:rFonts w:ascii="Times New Roman" w:hAnsi="Times New Roman" w:cs="Times New Roman"/>
          <w:sz w:val="24"/>
          <w:szCs w:val="24"/>
        </w:rPr>
        <w:t>, знаний, умений, навыков, необходимых для обеспечения общественного порядка и общественной безопасности в условиях, отличающихся от повседневных;</w:t>
      </w:r>
    </w:p>
    <w:p w14:paraId="6FE8DA2D" w14:textId="77777777" w:rsidR="001548DD" w:rsidRPr="000918E3" w:rsidRDefault="001548DD" w:rsidP="00DC26C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на основании обращений органов внутренних дел и других заинтересованных органов и учреждений вправе выделять на период проведения зрелищного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безопасности, противодействию преступности непосредственно на таких объект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0918E3">
        <w:rPr>
          <w:rFonts w:ascii="Times New Roman" w:hAnsi="Times New Roman" w:cs="Times New Roman"/>
          <w:sz w:val="24"/>
          <w:szCs w:val="24"/>
        </w:rPr>
        <w:t>и (или) территори</w:t>
      </w:r>
      <w:r>
        <w:rPr>
          <w:rFonts w:ascii="Times New Roman" w:hAnsi="Times New Roman" w:cs="Times New Roman"/>
          <w:sz w:val="24"/>
          <w:szCs w:val="24"/>
        </w:rPr>
        <w:t>ях;</w:t>
      </w:r>
    </w:p>
    <w:p w14:paraId="5306D859" w14:textId="77777777" w:rsidR="001548DD" w:rsidRPr="000918E3" w:rsidRDefault="001548DD" w:rsidP="00DC26C5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принимает иные меры, определенные правилами обеспечения безопасности зрелищных мероприятий.</w:t>
      </w:r>
    </w:p>
    <w:p w14:paraId="48A6ACAB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3.3. Участники зрелищного мероприятия обязаны:</w:t>
      </w:r>
    </w:p>
    <w:p w14:paraId="3D3AE9E6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соблюдать и поддерживать общественный порядок и общепринятые нормы поведения; вести себя уважительно по отношению к другим участникам зрелищного мероприятия, обслуживающему персоналу, лицам, ответственным за соблюдением порядка на мероприятии;</w:t>
      </w:r>
    </w:p>
    <w:p w14:paraId="182BE4DD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не допускать действий, создающих угрозу жизни и здоровью граждан;</w:t>
      </w:r>
    </w:p>
    <w:p w14:paraId="66F7B0A0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предъявлять организаторам, сотрудникам правоохранительных органов по их требованию билеты или документы, дающие право для входа на мероприятие, а также пропуска на въезд автотранспорта на территорию проведения мероприятия, если это предусмотрено порядком его проведения;</w:t>
      </w:r>
    </w:p>
    <w:p w14:paraId="473FC8C2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незамедлительно сообщать уполномоченным должностным лицам организатора зрелищного мероприятия и сотрудникам правоохранительных и иных компетентных органов о случаях обнаружения подозрительных предметов и правонарушениях во время проведения зрелищного мероприятия, возникновения задымления или пожара;</w:t>
      </w:r>
    </w:p>
    <w:p w14:paraId="7505A41F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выполнять законные распоряжения работников администрации объекта проведения мероприятия и сотрудников правоохранительных органов;</w:t>
      </w:r>
    </w:p>
    <w:p w14:paraId="74763DCF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в случае эвакуации граждан с места проведения мероприятия действовать согласно указаниям должностных лиц организатора, администрации объекта проведения зрелищного мероприятия, ответствен</w:t>
      </w:r>
      <w:r>
        <w:rPr>
          <w:rFonts w:ascii="Times New Roman" w:hAnsi="Times New Roman" w:cs="Times New Roman"/>
          <w:sz w:val="24"/>
          <w:szCs w:val="24"/>
        </w:rPr>
        <w:t>ных за обеспечение правопорядка</w:t>
      </w:r>
      <w:r w:rsidRPr="000918E3">
        <w:rPr>
          <w:rFonts w:ascii="Times New Roman" w:hAnsi="Times New Roman" w:cs="Times New Roman"/>
          <w:sz w:val="24"/>
          <w:szCs w:val="24"/>
        </w:rPr>
        <w:t xml:space="preserve"> и сотрудников правоохранительных органов, соблюдая спокойствие и не создавая паники.</w:t>
      </w:r>
    </w:p>
    <w:p w14:paraId="772E1479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3.4. Участникам зрелищного мероприятия запрещается:</w:t>
      </w:r>
    </w:p>
    <w:p w14:paraId="3DD463E9" w14:textId="77777777" w:rsidR="001548DD" w:rsidRPr="000918E3" w:rsidRDefault="001548DD" w:rsidP="00383A8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- проносить оружие, огнеопасные, взрывчатые, ядовитые, пахучие и радиоактивные </w:t>
      </w:r>
      <w:r w:rsidRPr="000918E3">
        <w:rPr>
          <w:rFonts w:ascii="Times New Roman" w:hAnsi="Times New Roman" w:cs="Times New Roman"/>
          <w:sz w:val="24"/>
          <w:szCs w:val="24"/>
        </w:rPr>
        <w:lastRenderedPageBreak/>
        <w:t>вещества, колющие и режущие предметы;</w:t>
      </w:r>
    </w:p>
    <w:p w14:paraId="1809C886" w14:textId="77777777" w:rsidR="001548DD" w:rsidRPr="000918E3" w:rsidRDefault="001548DD" w:rsidP="00445F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курить в местах, не отведенных для курения;</w:t>
      </w:r>
    </w:p>
    <w:p w14:paraId="4A5E7F37" w14:textId="77777777" w:rsidR="001548DD" w:rsidRPr="000918E3" w:rsidRDefault="001548DD" w:rsidP="00445F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распивать спиртные напитки, употреблять наркоти</w:t>
      </w:r>
      <w:r>
        <w:rPr>
          <w:rFonts w:ascii="Times New Roman" w:hAnsi="Times New Roman" w:cs="Times New Roman"/>
          <w:sz w:val="24"/>
          <w:szCs w:val="24"/>
        </w:rPr>
        <w:t xml:space="preserve">ческие и психотропные вещества, </w:t>
      </w:r>
      <w:r w:rsidRPr="000918E3">
        <w:rPr>
          <w:rFonts w:ascii="Times New Roman" w:hAnsi="Times New Roman" w:cs="Times New Roman"/>
          <w:sz w:val="24"/>
          <w:szCs w:val="24"/>
        </w:rPr>
        <w:t>находиться в состоянии алкогольного или наркотического опьянения;</w:t>
      </w:r>
    </w:p>
    <w:p w14:paraId="26434636" w14:textId="77777777" w:rsidR="001548DD" w:rsidRPr="000918E3" w:rsidRDefault="001548DD" w:rsidP="00445F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совершать действия, унижающие человеческое достоинство других участников мероприятия или оскорбляющие общественную нравственность;</w:t>
      </w:r>
    </w:p>
    <w:p w14:paraId="7DE9484D" w14:textId="77777777" w:rsidR="001548DD" w:rsidRPr="000918E3" w:rsidRDefault="001548DD" w:rsidP="00445F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выбрасывать предметы на трибуны, сцену, арену и другие места проведения зрелищного мероприятия, а также совершать иные действия, нарушающие порядок проведения мероприятия;</w:t>
      </w:r>
    </w:p>
    <w:p w14:paraId="7987A522" w14:textId="77777777" w:rsidR="001548DD" w:rsidRPr="000918E3" w:rsidRDefault="001548DD" w:rsidP="00E371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забираться на ограждения, парапеты, осветительные устройства;</w:t>
      </w:r>
    </w:p>
    <w:p w14:paraId="63D71098" w14:textId="77777777" w:rsidR="001548DD" w:rsidRPr="000918E3" w:rsidRDefault="001548DD" w:rsidP="00E371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появляться без разрешения уполномоченного должностного лица организатора мероприятия на арене, сцене, а также в раздевалках спортсменов, судей, гримерных артистов и других служебных и технических помещениях;</w:t>
      </w:r>
    </w:p>
    <w:p w14:paraId="4CA4922D" w14:textId="77777777" w:rsidR="001548DD" w:rsidRPr="000918E3" w:rsidRDefault="001548DD" w:rsidP="00E371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повреждать оборудование и элементы оформления сооружений, и иной инвентарь, зеленые насаждения в местах проведения зрелищного мероприятия;</w:t>
      </w:r>
    </w:p>
    <w:p w14:paraId="6088A4F5" w14:textId="77777777" w:rsidR="001548DD" w:rsidRPr="000918E3" w:rsidRDefault="001548DD" w:rsidP="00E3716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проходить на территорию объекта проведения зрелищного мероприятия с животными, если это не предусмотрено характером мероприятия;</w:t>
      </w:r>
    </w:p>
    <w:p w14:paraId="752D3852" w14:textId="77777777" w:rsidR="001548DD" w:rsidRPr="000918E3" w:rsidRDefault="001548DD" w:rsidP="0088280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осуществлять торговлю, расклеивать объявления, плакаты и другую продукцию информационного содержания без разрешения администрации объекта проведения мероприятия;</w:t>
      </w:r>
    </w:p>
    <w:p w14:paraId="62D6A284" w14:textId="77777777" w:rsidR="001548DD" w:rsidRPr="000918E3" w:rsidRDefault="001548DD" w:rsidP="0088280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использовать пиротехнические средства, огнеопасные изделия, за исключением фейерверков по сценарию мероприятия;</w:t>
      </w:r>
    </w:p>
    <w:p w14:paraId="5F257E30" w14:textId="77777777" w:rsidR="001548DD" w:rsidRPr="000918E3" w:rsidRDefault="001548DD" w:rsidP="0088280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- использовать средства индивидуальной мобильности, если это не предусмотрено характером мероприятия.</w:t>
      </w:r>
    </w:p>
    <w:p w14:paraId="3C66E848" w14:textId="77777777" w:rsidR="001548DD" w:rsidRPr="000918E3" w:rsidRDefault="001548DD" w:rsidP="0088280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3.5. Организатор зрелищного мероприятия и (или) собственник (правообладатель) объекта и (или) территории, на которых проводится зрелищное мероприятие, вправе устанавливать дополнительные требования к поведению посетителей зрелищного мероприятия в целях соблюдения правил обеспечения безопасности зрелищных мероприятий.</w:t>
      </w:r>
    </w:p>
    <w:p w14:paraId="52E9DAC3" w14:textId="77777777" w:rsidR="001548DD" w:rsidRDefault="001548DD" w:rsidP="0088280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3.6. Во время проведения массовых мероприятий должны соблюдаться ограничения на розничную продажу алкогольной продукции, установленные Федеральным </w:t>
      </w:r>
      <w:hyperlink r:id="rId11">
        <w:r w:rsidRPr="000918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1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A450D" w14:textId="77777777" w:rsidR="001548DD" w:rsidRDefault="001548DD" w:rsidP="00771AA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от 22.11.1995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18E3">
        <w:rPr>
          <w:rFonts w:ascii="Times New Roman" w:hAnsi="Times New Roman" w:cs="Times New Roman"/>
          <w:sz w:val="24"/>
          <w:szCs w:val="24"/>
        </w:rPr>
        <w:t xml:space="preserve">171-ФЗ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8E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0918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918E3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</w:p>
    <w:p w14:paraId="1DB7F83D" w14:textId="77777777" w:rsidR="001548DD" w:rsidRPr="000918E3" w:rsidRDefault="001548DD" w:rsidP="00771AA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от 15.03.2019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18E3">
        <w:rPr>
          <w:rFonts w:ascii="Times New Roman" w:hAnsi="Times New Roman" w:cs="Times New Roman"/>
          <w:sz w:val="24"/>
          <w:szCs w:val="24"/>
        </w:rPr>
        <w:t xml:space="preserve"> 17-ОД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>О регулировании отдельных отношений в сфере розничной продажи алкогольной продукции на территории Волгоградской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8E3">
        <w:rPr>
          <w:rFonts w:ascii="Times New Roman" w:hAnsi="Times New Roman" w:cs="Times New Roman"/>
          <w:sz w:val="24"/>
          <w:szCs w:val="24"/>
        </w:rPr>
        <w:t>.</w:t>
      </w:r>
    </w:p>
    <w:p w14:paraId="35BB0105" w14:textId="77777777" w:rsidR="001548DD" w:rsidRPr="000918E3" w:rsidRDefault="001548DD" w:rsidP="00EA406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3.7. В целях предупреждения причинения вреда здоровью детей участие несовершеннолетних в массовых мероприятиях на территории Октябрьского муниципального района Волгоградской области осуществляется с учетом положений </w:t>
      </w:r>
      <w:hyperlink r:id="rId13">
        <w:r w:rsidRPr="000918E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18E3">
        <w:rPr>
          <w:rFonts w:ascii="Times New Roman" w:hAnsi="Times New Roman" w:cs="Times New Roman"/>
          <w:sz w:val="24"/>
          <w:szCs w:val="24"/>
        </w:rPr>
        <w:t xml:space="preserve"> Волгоградской области от 28.12.2009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18E3">
        <w:rPr>
          <w:rFonts w:ascii="Times New Roman" w:hAnsi="Times New Roman" w:cs="Times New Roman"/>
          <w:sz w:val="24"/>
          <w:szCs w:val="24"/>
        </w:rPr>
        <w:t xml:space="preserve">1974-ОД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 в Волгоградской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8E3">
        <w:rPr>
          <w:rFonts w:ascii="Times New Roman" w:hAnsi="Times New Roman" w:cs="Times New Roman"/>
          <w:sz w:val="24"/>
          <w:szCs w:val="24"/>
        </w:rPr>
        <w:t>.</w:t>
      </w:r>
    </w:p>
    <w:p w14:paraId="6222F3E2" w14:textId="77777777" w:rsidR="001548DD" w:rsidRPr="000918E3" w:rsidRDefault="001548DD" w:rsidP="00DC4963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3.8. Организация и проведение массовых мероприятий на водных объектах Октябрьского муниципального района Волгоградской области, в том числе с использованием маломерных судов, осуществляются с учетом требований Федерального </w:t>
      </w:r>
      <w:hyperlink r:id="rId14">
        <w:r w:rsidRPr="000918E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918E3">
        <w:rPr>
          <w:rFonts w:ascii="Times New Roman" w:hAnsi="Times New Roman" w:cs="Times New Roman"/>
          <w:sz w:val="24"/>
          <w:szCs w:val="24"/>
        </w:rPr>
        <w:t xml:space="preserve"> от 03.02.2025   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E3">
        <w:rPr>
          <w:rFonts w:ascii="Times New Roman" w:hAnsi="Times New Roman" w:cs="Times New Roman"/>
          <w:sz w:val="24"/>
          <w:szCs w:val="24"/>
        </w:rPr>
        <w:t>О безопасности людей на водных объектах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18E3">
        <w:rPr>
          <w:rFonts w:ascii="Times New Roman" w:hAnsi="Times New Roman" w:cs="Times New Roman"/>
          <w:sz w:val="24"/>
          <w:szCs w:val="24"/>
        </w:rPr>
        <w:t>.</w:t>
      </w:r>
    </w:p>
    <w:p w14:paraId="71F3017C" w14:textId="77777777" w:rsidR="001548DD" w:rsidRPr="000918E3" w:rsidRDefault="001548DD" w:rsidP="00DC4963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3.9. Ответственность за нарушение требований настоящего Положения и правил обеспечения безопасности зрелищных мероприятий несут организатор зрелищного мероприятия, собственник (правообладатель) объекта и (или) территории, на которых проводится зрелищное мероприятие, посетители зрелищного мероприятия в соответствии с законодательством Российской Федерации.</w:t>
      </w:r>
    </w:p>
    <w:p w14:paraId="128CF0D4" w14:textId="77777777" w:rsidR="001548DD" w:rsidRPr="000918E3" w:rsidRDefault="001548DD" w:rsidP="00771AA4">
      <w:pPr>
        <w:pStyle w:val="ConsPlusTitle1"/>
        <w:spacing w:line="240" w:lineRule="atLeast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18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</w:p>
    <w:p w14:paraId="43FFB561" w14:textId="77777777" w:rsidR="001548DD" w:rsidRDefault="001548DD" w:rsidP="00771AA4">
      <w:pPr>
        <w:pStyle w:val="ConsPlusTitle1"/>
        <w:spacing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0918E3">
        <w:rPr>
          <w:rFonts w:ascii="Times New Roman" w:hAnsi="Times New Roman" w:cs="Times New Roman"/>
          <w:sz w:val="24"/>
          <w:szCs w:val="24"/>
        </w:rPr>
        <w:t>V. Заключительные положения</w:t>
      </w:r>
    </w:p>
    <w:p w14:paraId="43DE2534" w14:textId="77777777" w:rsidR="001548DD" w:rsidRPr="000918E3" w:rsidRDefault="001548DD" w:rsidP="00771AA4">
      <w:pPr>
        <w:pStyle w:val="ConsPlusTitle1"/>
        <w:spacing w:line="240" w:lineRule="atLeast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460300" w14:textId="77777777" w:rsidR="001548DD" w:rsidRPr="000918E3" w:rsidRDefault="001548DD" w:rsidP="00851B1F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4.1. Контроль за исполнением настоящего Положения осуществляет администрация Октябрьского муниципального района Волгоградской области.</w:t>
      </w:r>
    </w:p>
    <w:p w14:paraId="64EDD8EF" w14:textId="77777777" w:rsidR="001548DD" w:rsidRPr="000918E3" w:rsidRDefault="001548DD" w:rsidP="00851B1F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>4.2. Ущерб, причиненный во время проведения массовых мероприятий, подлежит возмещению виновными лицами в порядке, установленном законодательством.</w:t>
      </w:r>
    </w:p>
    <w:p w14:paraId="13A84309" w14:textId="77777777" w:rsidR="001548DD" w:rsidRPr="000918E3" w:rsidRDefault="001548DD" w:rsidP="00771AA4">
      <w:pPr>
        <w:pStyle w:val="ConsPlusTitle1"/>
        <w:spacing w:line="24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14:paraId="39206D90" w14:textId="77777777" w:rsidR="001548DD" w:rsidRPr="000918E3" w:rsidRDefault="001548DD" w:rsidP="00771AA4">
      <w:pPr>
        <w:pStyle w:val="ConsPlusNormal1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7F71E" w14:textId="77777777" w:rsidR="001548DD" w:rsidRPr="000918E3" w:rsidRDefault="001548DD" w:rsidP="00771AA4">
      <w:pPr>
        <w:pStyle w:val="ConsPlusNormal1"/>
        <w:spacing w:line="24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14:paraId="2E701084" w14:textId="77777777" w:rsidR="001548DD" w:rsidRPr="000918E3" w:rsidRDefault="001548DD" w:rsidP="00771AA4">
      <w:pPr>
        <w:pStyle w:val="ConsPlusNormal1"/>
        <w:spacing w:line="24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14:paraId="1C3670E5" w14:textId="77777777" w:rsidR="001548DD" w:rsidRPr="000918E3" w:rsidRDefault="001548DD" w:rsidP="00771AA4">
      <w:pPr>
        <w:pStyle w:val="ConsPlusNormal1"/>
        <w:spacing w:line="24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548DD" w:rsidRPr="000918E3" w:rsidSect="00A932C8">
      <w:footerReference w:type="first" r:id="rId15"/>
      <w:pgSz w:w="11906" w:h="16838"/>
      <w:pgMar w:top="1134" w:right="991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D969" w14:textId="77777777" w:rsidR="00EC433A" w:rsidRDefault="00EC433A">
      <w:r>
        <w:separator/>
      </w:r>
    </w:p>
  </w:endnote>
  <w:endnote w:type="continuationSeparator" w:id="0">
    <w:p w14:paraId="6E2B27B7" w14:textId="77777777" w:rsidR="00EC433A" w:rsidRDefault="00EC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C0F4" w14:textId="77777777" w:rsidR="001548DD" w:rsidRDefault="001548DD">
    <w:pPr>
      <w:pStyle w:val="ConsPlusNormal1"/>
    </w:pPr>
  </w:p>
  <w:p w14:paraId="30001E6B" w14:textId="77777777" w:rsidR="001548DD" w:rsidRDefault="00154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E7B4" w14:textId="77777777" w:rsidR="00EC433A" w:rsidRDefault="00EC433A">
      <w:r>
        <w:separator/>
      </w:r>
    </w:p>
  </w:footnote>
  <w:footnote w:type="continuationSeparator" w:id="0">
    <w:p w14:paraId="4279E725" w14:textId="77777777" w:rsidR="00EC433A" w:rsidRDefault="00EC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3BD4"/>
    <w:multiLevelType w:val="hybridMultilevel"/>
    <w:tmpl w:val="2624BF5C"/>
    <w:lvl w:ilvl="0" w:tplc="093241D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81419F"/>
    <w:multiLevelType w:val="multilevel"/>
    <w:tmpl w:val="7DBE5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47ECA"/>
    <w:multiLevelType w:val="multilevel"/>
    <w:tmpl w:val="B450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2C78241B"/>
    <w:multiLevelType w:val="multilevel"/>
    <w:tmpl w:val="8E4E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3C042693"/>
    <w:multiLevelType w:val="multilevel"/>
    <w:tmpl w:val="0DCE1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055FD"/>
    <w:multiLevelType w:val="multilevel"/>
    <w:tmpl w:val="33D2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59E6156A"/>
    <w:multiLevelType w:val="multilevel"/>
    <w:tmpl w:val="57D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 w16cid:durableId="577176690">
    <w:abstractNumId w:val="0"/>
  </w:num>
  <w:num w:numId="2" w16cid:durableId="1977905155">
    <w:abstractNumId w:val="4"/>
  </w:num>
  <w:num w:numId="3" w16cid:durableId="1167012997">
    <w:abstractNumId w:val="1"/>
  </w:num>
  <w:num w:numId="4" w16cid:durableId="1863548737">
    <w:abstractNumId w:val="5"/>
  </w:num>
  <w:num w:numId="5" w16cid:durableId="1733966774">
    <w:abstractNumId w:val="6"/>
  </w:num>
  <w:num w:numId="6" w16cid:durableId="878594467">
    <w:abstractNumId w:val="3"/>
  </w:num>
  <w:num w:numId="7" w16cid:durableId="155662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2888"/>
    <w:rsid w:val="00000E43"/>
    <w:rsid w:val="0000291C"/>
    <w:rsid w:val="00005F3E"/>
    <w:rsid w:val="00017C96"/>
    <w:rsid w:val="00027550"/>
    <w:rsid w:val="000332D4"/>
    <w:rsid w:val="000414A8"/>
    <w:rsid w:val="000436D3"/>
    <w:rsid w:val="00044B5F"/>
    <w:rsid w:val="000451E8"/>
    <w:rsid w:val="0005754E"/>
    <w:rsid w:val="00061009"/>
    <w:rsid w:val="00085A24"/>
    <w:rsid w:val="000903D3"/>
    <w:rsid w:val="000918E3"/>
    <w:rsid w:val="00093D31"/>
    <w:rsid w:val="000A4565"/>
    <w:rsid w:val="000D0515"/>
    <w:rsid w:val="000E0CBB"/>
    <w:rsid w:val="000E43C1"/>
    <w:rsid w:val="000E70D9"/>
    <w:rsid w:val="000E79A2"/>
    <w:rsid w:val="00104CAB"/>
    <w:rsid w:val="0010634A"/>
    <w:rsid w:val="00107BAF"/>
    <w:rsid w:val="00121B08"/>
    <w:rsid w:val="00127323"/>
    <w:rsid w:val="001412F3"/>
    <w:rsid w:val="001548DD"/>
    <w:rsid w:val="00157F0B"/>
    <w:rsid w:val="00161CFF"/>
    <w:rsid w:val="00163AD6"/>
    <w:rsid w:val="00167A9B"/>
    <w:rsid w:val="001721EE"/>
    <w:rsid w:val="00186856"/>
    <w:rsid w:val="0018717F"/>
    <w:rsid w:val="001875B2"/>
    <w:rsid w:val="0019163B"/>
    <w:rsid w:val="00193740"/>
    <w:rsid w:val="00194356"/>
    <w:rsid w:val="001A583A"/>
    <w:rsid w:val="001D1F27"/>
    <w:rsid w:val="001D2277"/>
    <w:rsid w:val="001F0B5B"/>
    <w:rsid w:val="00214FEF"/>
    <w:rsid w:val="00244101"/>
    <w:rsid w:val="002604C7"/>
    <w:rsid w:val="00264AF9"/>
    <w:rsid w:val="00280CFB"/>
    <w:rsid w:val="002818DA"/>
    <w:rsid w:val="00296F37"/>
    <w:rsid w:val="002A0679"/>
    <w:rsid w:val="002A06CF"/>
    <w:rsid w:val="002A0CF5"/>
    <w:rsid w:val="002A3C22"/>
    <w:rsid w:val="002B0AF4"/>
    <w:rsid w:val="002C209C"/>
    <w:rsid w:val="0032722E"/>
    <w:rsid w:val="00383A86"/>
    <w:rsid w:val="003902A5"/>
    <w:rsid w:val="003B1FDA"/>
    <w:rsid w:val="003B5B0B"/>
    <w:rsid w:val="003D0A45"/>
    <w:rsid w:val="003D49A9"/>
    <w:rsid w:val="003E6E98"/>
    <w:rsid w:val="003E7BDD"/>
    <w:rsid w:val="003F6179"/>
    <w:rsid w:val="004077EC"/>
    <w:rsid w:val="00411721"/>
    <w:rsid w:val="00416E7F"/>
    <w:rsid w:val="00420D2F"/>
    <w:rsid w:val="00431637"/>
    <w:rsid w:val="00442FE7"/>
    <w:rsid w:val="00444F5D"/>
    <w:rsid w:val="00445E30"/>
    <w:rsid w:val="00445F61"/>
    <w:rsid w:val="0044725A"/>
    <w:rsid w:val="004524A0"/>
    <w:rsid w:val="00454657"/>
    <w:rsid w:val="004565AD"/>
    <w:rsid w:val="00462888"/>
    <w:rsid w:val="004A475C"/>
    <w:rsid w:val="004C34F9"/>
    <w:rsid w:val="004C4904"/>
    <w:rsid w:val="004C534A"/>
    <w:rsid w:val="004C64E6"/>
    <w:rsid w:val="004D1048"/>
    <w:rsid w:val="004D4E7E"/>
    <w:rsid w:val="004E5516"/>
    <w:rsid w:val="004F488E"/>
    <w:rsid w:val="00532E80"/>
    <w:rsid w:val="00546A9C"/>
    <w:rsid w:val="00551F48"/>
    <w:rsid w:val="00556330"/>
    <w:rsid w:val="0056453A"/>
    <w:rsid w:val="0058070C"/>
    <w:rsid w:val="00585868"/>
    <w:rsid w:val="00586308"/>
    <w:rsid w:val="005A753B"/>
    <w:rsid w:val="005C1794"/>
    <w:rsid w:val="005D6A5B"/>
    <w:rsid w:val="005E3B28"/>
    <w:rsid w:val="00600749"/>
    <w:rsid w:val="00654C02"/>
    <w:rsid w:val="00655BC9"/>
    <w:rsid w:val="006621A6"/>
    <w:rsid w:val="00664973"/>
    <w:rsid w:val="00670528"/>
    <w:rsid w:val="00675108"/>
    <w:rsid w:val="00675B45"/>
    <w:rsid w:val="00692574"/>
    <w:rsid w:val="0069292B"/>
    <w:rsid w:val="00697B01"/>
    <w:rsid w:val="006B5BAA"/>
    <w:rsid w:val="006D0D8B"/>
    <w:rsid w:val="006D3DC8"/>
    <w:rsid w:val="006E225E"/>
    <w:rsid w:val="006E5D32"/>
    <w:rsid w:val="00706889"/>
    <w:rsid w:val="00714636"/>
    <w:rsid w:val="00721948"/>
    <w:rsid w:val="007256AA"/>
    <w:rsid w:val="00727818"/>
    <w:rsid w:val="00750B13"/>
    <w:rsid w:val="00753A18"/>
    <w:rsid w:val="007634D8"/>
    <w:rsid w:val="00763EA9"/>
    <w:rsid w:val="00771AA4"/>
    <w:rsid w:val="00782693"/>
    <w:rsid w:val="00783C1B"/>
    <w:rsid w:val="00784AC7"/>
    <w:rsid w:val="00795959"/>
    <w:rsid w:val="00795D97"/>
    <w:rsid w:val="007A08DA"/>
    <w:rsid w:val="007A0EE5"/>
    <w:rsid w:val="007B6BD8"/>
    <w:rsid w:val="007D58DC"/>
    <w:rsid w:val="007D5B3E"/>
    <w:rsid w:val="007E0889"/>
    <w:rsid w:val="007F104D"/>
    <w:rsid w:val="007F392E"/>
    <w:rsid w:val="00804042"/>
    <w:rsid w:val="00810411"/>
    <w:rsid w:val="0082085D"/>
    <w:rsid w:val="00825CB1"/>
    <w:rsid w:val="0082631C"/>
    <w:rsid w:val="00851B1F"/>
    <w:rsid w:val="00853505"/>
    <w:rsid w:val="00863991"/>
    <w:rsid w:val="0088280E"/>
    <w:rsid w:val="00884D38"/>
    <w:rsid w:val="00890443"/>
    <w:rsid w:val="008A537A"/>
    <w:rsid w:val="008B2373"/>
    <w:rsid w:val="008C4603"/>
    <w:rsid w:val="008D1068"/>
    <w:rsid w:val="008F45D0"/>
    <w:rsid w:val="00905654"/>
    <w:rsid w:val="00906F3A"/>
    <w:rsid w:val="00907178"/>
    <w:rsid w:val="0091175F"/>
    <w:rsid w:val="00913EC3"/>
    <w:rsid w:val="00920D39"/>
    <w:rsid w:val="009414CF"/>
    <w:rsid w:val="0094210C"/>
    <w:rsid w:val="00952193"/>
    <w:rsid w:val="009546C2"/>
    <w:rsid w:val="009633D2"/>
    <w:rsid w:val="0097379B"/>
    <w:rsid w:val="009921DE"/>
    <w:rsid w:val="00992461"/>
    <w:rsid w:val="009C6945"/>
    <w:rsid w:val="009C74AD"/>
    <w:rsid w:val="00A07713"/>
    <w:rsid w:val="00A25B56"/>
    <w:rsid w:val="00A37CE0"/>
    <w:rsid w:val="00A458F9"/>
    <w:rsid w:val="00A56AAC"/>
    <w:rsid w:val="00A65FD8"/>
    <w:rsid w:val="00A66A6C"/>
    <w:rsid w:val="00A73E0C"/>
    <w:rsid w:val="00A87C56"/>
    <w:rsid w:val="00A9077A"/>
    <w:rsid w:val="00A932B8"/>
    <w:rsid w:val="00A932C8"/>
    <w:rsid w:val="00A94F8B"/>
    <w:rsid w:val="00AB5249"/>
    <w:rsid w:val="00AD111B"/>
    <w:rsid w:val="00B04465"/>
    <w:rsid w:val="00B12945"/>
    <w:rsid w:val="00B174AF"/>
    <w:rsid w:val="00B227E2"/>
    <w:rsid w:val="00B6474A"/>
    <w:rsid w:val="00B66592"/>
    <w:rsid w:val="00B66DE2"/>
    <w:rsid w:val="00B77EDB"/>
    <w:rsid w:val="00B876A0"/>
    <w:rsid w:val="00B955F9"/>
    <w:rsid w:val="00BD032C"/>
    <w:rsid w:val="00BE2CA3"/>
    <w:rsid w:val="00BE3E2C"/>
    <w:rsid w:val="00BF11A9"/>
    <w:rsid w:val="00C2606F"/>
    <w:rsid w:val="00C41C30"/>
    <w:rsid w:val="00C60CA8"/>
    <w:rsid w:val="00C61458"/>
    <w:rsid w:val="00C92D10"/>
    <w:rsid w:val="00CA0EC9"/>
    <w:rsid w:val="00CB5B6F"/>
    <w:rsid w:val="00CB7E11"/>
    <w:rsid w:val="00CE3D6B"/>
    <w:rsid w:val="00CE6295"/>
    <w:rsid w:val="00CF561E"/>
    <w:rsid w:val="00D02217"/>
    <w:rsid w:val="00D06008"/>
    <w:rsid w:val="00D10FB5"/>
    <w:rsid w:val="00D11276"/>
    <w:rsid w:val="00D179FF"/>
    <w:rsid w:val="00D2538B"/>
    <w:rsid w:val="00D27783"/>
    <w:rsid w:val="00D37DF4"/>
    <w:rsid w:val="00D5016C"/>
    <w:rsid w:val="00D51A93"/>
    <w:rsid w:val="00D5539C"/>
    <w:rsid w:val="00D643E4"/>
    <w:rsid w:val="00D70872"/>
    <w:rsid w:val="00D87859"/>
    <w:rsid w:val="00D924C9"/>
    <w:rsid w:val="00D9292B"/>
    <w:rsid w:val="00D949E4"/>
    <w:rsid w:val="00D96B58"/>
    <w:rsid w:val="00D97F8C"/>
    <w:rsid w:val="00DA0D99"/>
    <w:rsid w:val="00DA1686"/>
    <w:rsid w:val="00DB1E07"/>
    <w:rsid w:val="00DB2478"/>
    <w:rsid w:val="00DC26C5"/>
    <w:rsid w:val="00DC2CAE"/>
    <w:rsid w:val="00DC4963"/>
    <w:rsid w:val="00DD6A62"/>
    <w:rsid w:val="00DF4507"/>
    <w:rsid w:val="00DF6D05"/>
    <w:rsid w:val="00E040B2"/>
    <w:rsid w:val="00E048B1"/>
    <w:rsid w:val="00E11DDC"/>
    <w:rsid w:val="00E21B1C"/>
    <w:rsid w:val="00E27F60"/>
    <w:rsid w:val="00E30537"/>
    <w:rsid w:val="00E37161"/>
    <w:rsid w:val="00E50DC7"/>
    <w:rsid w:val="00E55E43"/>
    <w:rsid w:val="00E63F55"/>
    <w:rsid w:val="00E74D8C"/>
    <w:rsid w:val="00E86781"/>
    <w:rsid w:val="00EA406B"/>
    <w:rsid w:val="00EA689D"/>
    <w:rsid w:val="00EC433A"/>
    <w:rsid w:val="00EC5F4B"/>
    <w:rsid w:val="00EC6C7E"/>
    <w:rsid w:val="00EC7462"/>
    <w:rsid w:val="00ED0247"/>
    <w:rsid w:val="00ED0C1A"/>
    <w:rsid w:val="00ED2C84"/>
    <w:rsid w:val="00ED597C"/>
    <w:rsid w:val="00ED6AE7"/>
    <w:rsid w:val="00EE441C"/>
    <w:rsid w:val="00F04406"/>
    <w:rsid w:val="00F16C85"/>
    <w:rsid w:val="00F32EE6"/>
    <w:rsid w:val="00F339F1"/>
    <w:rsid w:val="00F34978"/>
    <w:rsid w:val="00F41657"/>
    <w:rsid w:val="00F50838"/>
    <w:rsid w:val="00F509CA"/>
    <w:rsid w:val="00F529C3"/>
    <w:rsid w:val="00F6507E"/>
    <w:rsid w:val="00F71CA9"/>
    <w:rsid w:val="00F741C2"/>
    <w:rsid w:val="00F77FDD"/>
    <w:rsid w:val="00F8627E"/>
    <w:rsid w:val="00FD0F31"/>
    <w:rsid w:val="00FD1C72"/>
    <w:rsid w:val="00FD3BD0"/>
    <w:rsid w:val="00FF38BA"/>
    <w:rsid w:val="00FF5AA2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2B3DDE1"/>
  <w15:docId w15:val="{A08C68AB-41AE-4C4D-9178-CF693C1B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88"/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750B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462888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462888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9"/>
    <w:rsid w:val="00462888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character" w:customStyle="1" w:styleId="Heading2Char">
    <w:name w:val="Heading 2 Char"/>
    <w:basedOn w:val="a0"/>
    <w:link w:val="21"/>
    <w:uiPriority w:val="99"/>
    <w:locked/>
    <w:rsid w:val="00462888"/>
    <w:rPr>
      <w:rFonts w:ascii="Arial" w:hAnsi="Arial" w:cs="Arial"/>
      <w:sz w:val="34"/>
      <w:szCs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462888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462888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462888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462888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462888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9"/>
    <w:locked/>
    <w:rsid w:val="00462888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462888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9"/>
    <w:locked/>
    <w:rsid w:val="00462888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462888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9"/>
    <w:locked/>
    <w:rsid w:val="00462888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462888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9"/>
    <w:locked/>
    <w:rsid w:val="00462888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462888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462888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462888"/>
    <w:pPr>
      <w:ind w:left="720"/>
    </w:pPr>
  </w:style>
  <w:style w:type="paragraph" w:styleId="a4">
    <w:name w:val="No Spacing"/>
    <w:uiPriority w:val="99"/>
    <w:qFormat/>
    <w:rsid w:val="00462888"/>
    <w:rPr>
      <w:rFonts w:cs="Calibri"/>
    </w:rPr>
  </w:style>
  <w:style w:type="paragraph" w:styleId="a5">
    <w:name w:val="Title"/>
    <w:basedOn w:val="a"/>
    <w:next w:val="a"/>
    <w:link w:val="a6"/>
    <w:uiPriority w:val="99"/>
    <w:qFormat/>
    <w:rsid w:val="00462888"/>
    <w:pPr>
      <w:spacing w:before="300" w:after="200"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locked/>
    <w:rsid w:val="00462888"/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46288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462888"/>
    <w:rPr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462888"/>
    <w:pPr>
      <w:ind w:left="720" w:right="720"/>
    </w:pPr>
    <w:rPr>
      <w:i/>
      <w:iCs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462888"/>
    <w:rPr>
      <w:i/>
      <w:iCs/>
    </w:rPr>
  </w:style>
  <w:style w:type="paragraph" w:styleId="a9">
    <w:name w:val="Intense Quote"/>
    <w:basedOn w:val="a"/>
    <w:next w:val="a"/>
    <w:link w:val="aa"/>
    <w:uiPriority w:val="99"/>
    <w:qFormat/>
    <w:rsid w:val="004628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462888"/>
    <w:rPr>
      <w:i/>
      <w:iCs/>
    </w:rPr>
  </w:style>
  <w:style w:type="character" w:customStyle="1" w:styleId="HeaderChar">
    <w:name w:val="Header Char"/>
    <w:basedOn w:val="a0"/>
    <w:uiPriority w:val="99"/>
    <w:rsid w:val="00462888"/>
  </w:style>
  <w:style w:type="character" w:customStyle="1" w:styleId="FooterChar">
    <w:name w:val="Footer Char"/>
    <w:basedOn w:val="a0"/>
    <w:uiPriority w:val="99"/>
    <w:rsid w:val="00462888"/>
  </w:style>
  <w:style w:type="paragraph" w:customStyle="1" w:styleId="12">
    <w:name w:val="Название объекта1"/>
    <w:basedOn w:val="a"/>
    <w:next w:val="a"/>
    <w:uiPriority w:val="99"/>
    <w:semiHidden/>
    <w:rsid w:val="0046288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462888"/>
  </w:style>
  <w:style w:type="table" w:styleId="ab">
    <w:name w:val="Table Grid"/>
    <w:basedOn w:val="a1"/>
    <w:uiPriority w:val="99"/>
    <w:rsid w:val="0046288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462888"/>
    <w:rPr>
      <w:rFonts w:cs="Calibri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462888"/>
    <w:rPr>
      <w:rFonts w:cs="Calibri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62888"/>
    <w:rPr>
      <w:rFonts w:cs="Calibri"/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462888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462888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462888"/>
    <w:pPr>
      <w:spacing w:after="40"/>
    </w:pPr>
    <w:rPr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locked/>
    <w:rsid w:val="00462888"/>
    <w:rPr>
      <w:sz w:val="18"/>
      <w:szCs w:val="18"/>
    </w:rPr>
  </w:style>
  <w:style w:type="character" w:styleId="ae">
    <w:name w:val="footnote reference"/>
    <w:basedOn w:val="a0"/>
    <w:uiPriority w:val="99"/>
    <w:semiHidden/>
    <w:rsid w:val="00462888"/>
    <w:rPr>
      <w:vertAlign w:val="superscript"/>
    </w:rPr>
  </w:style>
  <w:style w:type="paragraph" w:styleId="af">
    <w:name w:val="endnote text"/>
    <w:basedOn w:val="a"/>
    <w:link w:val="af0"/>
    <w:uiPriority w:val="99"/>
    <w:semiHidden/>
    <w:rsid w:val="0046288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462888"/>
    <w:rPr>
      <w:sz w:val="20"/>
      <w:szCs w:val="20"/>
    </w:rPr>
  </w:style>
  <w:style w:type="character" w:styleId="af1">
    <w:name w:val="endnote reference"/>
    <w:basedOn w:val="a0"/>
    <w:uiPriority w:val="99"/>
    <w:semiHidden/>
    <w:rsid w:val="00462888"/>
    <w:rPr>
      <w:vertAlign w:val="superscript"/>
    </w:rPr>
  </w:style>
  <w:style w:type="paragraph" w:styleId="13">
    <w:name w:val="toc 1"/>
    <w:basedOn w:val="a"/>
    <w:next w:val="a"/>
    <w:autoRedefine/>
    <w:uiPriority w:val="99"/>
    <w:semiHidden/>
    <w:rsid w:val="00462888"/>
    <w:pPr>
      <w:spacing w:after="57"/>
    </w:pPr>
  </w:style>
  <w:style w:type="paragraph" w:styleId="22">
    <w:name w:val="toc 2"/>
    <w:basedOn w:val="a"/>
    <w:next w:val="a"/>
    <w:autoRedefine/>
    <w:uiPriority w:val="99"/>
    <w:semiHidden/>
    <w:rsid w:val="00462888"/>
    <w:pPr>
      <w:spacing w:after="57"/>
      <w:ind w:left="283"/>
    </w:pPr>
  </w:style>
  <w:style w:type="paragraph" w:styleId="3">
    <w:name w:val="toc 3"/>
    <w:basedOn w:val="a"/>
    <w:next w:val="a"/>
    <w:autoRedefine/>
    <w:uiPriority w:val="99"/>
    <w:semiHidden/>
    <w:rsid w:val="00462888"/>
    <w:pPr>
      <w:spacing w:after="57"/>
      <w:ind w:left="567"/>
    </w:pPr>
  </w:style>
  <w:style w:type="paragraph" w:styleId="4">
    <w:name w:val="toc 4"/>
    <w:basedOn w:val="a"/>
    <w:next w:val="a"/>
    <w:autoRedefine/>
    <w:uiPriority w:val="99"/>
    <w:semiHidden/>
    <w:rsid w:val="00462888"/>
    <w:pPr>
      <w:spacing w:after="57"/>
      <w:ind w:left="850"/>
    </w:pPr>
  </w:style>
  <w:style w:type="paragraph" w:styleId="5">
    <w:name w:val="toc 5"/>
    <w:basedOn w:val="a"/>
    <w:next w:val="a"/>
    <w:autoRedefine/>
    <w:uiPriority w:val="99"/>
    <w:semiHidden/>
    <w:rsid w:val="00462888"/>
    <w:pPr>
      <w:spacing w:after="57"/>
      <w:ind w:left="1134"/>
    </w:pPr>
  </w:style>
  <w:style w:type="paragraph" w:styleId="6">
    <w:name w:val="toc 6"/>
    <w:basedOn w:val="a"/>
    <w:next w:val="a"/>
    <w:autoRedefine/>
    <w:uiPriority w:val="99"/>
    <w:semiHidden/>
    <w:rsid w:val="00462888"/>
    <w:pPr>
      <w:spacing w:after="57"/>
      <w:ind w:left="1417"/>
    </w:pPr>
  </w:style>
  <w:style w:type="paragraph" w:styleId="7">
    <w:name w:val="toc 7"/>
    <w:basedOn w:val="a"/>
    <w:next w:val="a"/>
    <w:autoRedefine/>
    <w:uiPriority w:val="99"/>
    <w:semiHidden/>
    <w:rsid w:val="00462888"/>
    <w:pPr>
      <w:spacing w:after="57"/>
      <w:ind w:left="1701"/>
    </w:pPr>
  </w:style>
  <w:style w:type="paragraph" w:styleId="8">
    <w:name w:val="toc 8"/>
    <w:basedOn w:val="a"/>
    <w:next w:val="a"/>
    <w:autoRedefine/>
    <w:uiPriority w:val="99"/>
    <w:semiHidden/>
    <w:rsid w:val="00462888"/>
    <w:pPr>
      <w:spacing w:after="57"/>
      <w:ind w:left="1984"/>
    </w:pPr>
  </w:style>
  <w:style w:type="paragraph" w:styleId="9">
    <w:name w:val="toc 9"/>
    <w:basedOn w:val="a"/>
    <w:next w:val="a"/>
    <w:autoRedefine/>
    <w:uiPriority w:val="99"/>
    <w:semiHidden/>
    <w:rsid w:val="00462888"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9"/>
    <w:locked/>
    <w:rsid w:val="00750B13"/>
    <w:rPr>
      <w:rFonts w:ascii="Cambria" w:hAnsi="Cambria" w:cs="Cambria"/>
      <w:b/>
      <w:bCs/>
      <w:kern w:val="32"/>
      <w:sz w:val="32"/>
      <w:szCs w:val="32"/>
    </w:rPr>
  </w:style>
  <w:style w:type="paragraph" w:styleId="af2">
    <w:name w:val="TOC Heading"/>
    <w:basedOn w:val="1"/>
    <w:uiPriority w:val="99"/>
    <w:qFormat/>
    <w:rsid w:val="00462888"/>
    <w:pPr>
      <w:keepNext w:val="0"/>
      <w:spacing w:before="0" w:after="0"/>
      <w:outlineLvl w:val="9"/>
    </w:pPr>
    <w:rPr>
      <w:rFonts w:ascii="Calibri" w:hAnsi="Calibri" w:cs="Calibri"/>
      <w:b w:val="0"/>
      <w:bCs w:val="0"/>
      <w:kern w:val="0"/>
      <w:sz w:val="22"/>
      <w:szCs w:val="22"/>
    </w:rPr>
  </w:style>
  <w:style w:type="paragraph" w:styleId="af3">
    <w:name w:val="table of figures"/>
    <w:basedOn w:val="a"/>
    <w:next w:val="a"/>
    <w:uiPriority w:val="99"/>
    <w:semiHidden/>
    <w:rsid w:val="00462888"/>
  </w:style>
  <w:style w:type="paragraph" w:customStyle="1" w:styleId="ConsPlusNormal">
    <w:name w:val="ConsPlusNormal"/>
    <w:uiPriority w:val="99"/>
    <w:rsid w:val="004628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628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2888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628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628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62888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462888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628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TextList3">
    <w:name w:val="ConsPlusTextList3"/>
    <w:uiPriority w:val="99"/>
    <w:rsid w:val="004628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1">
    <w:name w:val="ConsPlusNormal1"/>
    <w:uiPriority w:val="99"/>
    <w:rsid w:val="004628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nformat1">
    <w:name w:val="ConsPlusNonformat1"/>
    <w:uiPriority w:val="99"/>
    <w:rsid w:val="004628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1">
    <w:name w:val="ConsPlusTitle1"/>
    <w:uiPriority w:val="99"/>
    <w:rsid w:val="00462888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Cell1">
    <w:name w:val="ConsPlusCell1"/>
    <w:uiPriority w:val="99"/>
    <w:rsid w:val="004628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1">
    <w:name w:val="ConsPlusDocList1"/>
    <w:uiPriority w:val="99"/>
    <w:rsid w:val="004628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1">
    <w:name w:val="ConsPlusTitlePage1"/>
    <w:uiPriority w:val="99"/>
    <w:rsid w:val="00462888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1">
    <w:name w:val="ConsPlusJurTerm1"/>
    <w:uiPriority w:val="99"/>
    <w:rsid w:val="00462888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2">
    <w:name w:val="ConsPlusTextList2"/>
    <w:uiPriority w:val="99"/>
    <w:rsid w:val="004628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462888"/>
    <w:pPr>
      <w:widowControl w:val="0"/>
    </w:pPr>
    <w:rPr>
      <w:rFonts w:ascii="Arial" w:hAnsi="Arial" w:cs="Arial"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4628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462888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link w:val="af6"/>
    <w:uiPriority w:val="99"/>
    <w:rsid w:val="0046288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14"/>
    <w:uiPriority w:val="99"/>
    <w:locked/>
    <w:rsid w:val="00462888"/>
  </w:style>
  <w:style w:type="paragraph" w:customStyle="1" w:styleId="15">
    <w:name w:val="Нижний колонтитул1"/>
    <w:basedOn w:val="a"/>
    <w:link w:val="af7"/>
    <w:uiPriority w:val="99"/>
    <w:rsid w:val="0046288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15"/>
    <w:uiPriority w:val="99"/>
    <w:locked/>
    <w:rsid w:val="00462888"/>
  </w:style>
  <w:style w:type="character" w:customStyle="1" w:styleId="BodyTextChar">
    <w:name w:val="Body Text Char"/>
    <w:uiPriority w:val="99"/>
    <w:locked/>
    <w:rsid w:val="00462888"/>
    <w:rPr>
      <w:sz w:val="28"/>
      <w:szCs w:val="28"/>
    </w:rPr>
  </w:style>
  <w:style w:type="paragraph" w:styleId="af8">
    <w:name w:val="Body Text"/>
    <w:basedOn w:val="a"/>
    <w:link w:val="af9"/>
    <w:uiPriority w:val="99"/>
    <w:rsid w:val="00462888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locked/>
    <w:rsid w:val="00750B13"/>
  </w:style>
  <w:style w:type="character" w:customStyle="1" w:styleId="16">
    <w:name w:val="Основной текст Знак1"/>
    <w:basedOn w:val="a0"/>
    <w:uiPriority w:val="99"/>
    <w:semiHidden/>
    <w:rsid w:val="00462888"/>
  </w:style>
  <w:style w:type="paragraph" w:customStyle="1" w:styleId="formattext">
    <w:name w:val="formattext"/>
    <w:basedOn w:val="a"/>
    <w:uiPriority w:val="99"/>
    <w:rsid w:val="00462888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uiPriority w:val="99"/>
    <w:semiHidden/>
    <w:rsid w:val="00462888"/>
    <w:rPr>
      <w:color w:val="0000FF"/>
      <w:u w:val="single"/>
    </w:rPr>
  </w:style>
  <w:style w:type="paragraph" w:styleId="afb">
    <w:name w:val="Normal (Web)"/>
    <w:basedOn w:val="a"/>
    <w:uiPriority w:val="99"/>
    <w:rsid w:val="00DD6A62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99"/>
    <w:qFormat/>
    <w:rsid w:val="003E6E98"/>
    <w:rPr>
      <w:b/>
      <w:bCs/>
    </w:rPr>
  </w:style>
  <w:style w:type="paragraph" w:customStyle="1" w:styleId="content--common-blockblock-3u">
    <w:name w:val="content--common-block__block-3u"/>
    <w:basedOn w:val="a"/>
    <w:uiPriority w:val="99"/>
    <w:rsid w:val="00F339F1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FF38BA"/>
  </w:style>
  <w:style w:type="paragraph" w:styleId="HTML">
    <w:name w:val="HTML Preformatted"/>
    <w:basedOn w:val="a"/>
    <w:link w:val="HTML0"/>
    <w:uiPriority w:val="99"/>
    <w:rsid w:val="00FF3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F38BA"/>
    <w:rPr>
      <w:rFonts w:ascii="Courier New" w:hAnsi="Courier New" w:cs="Courier New"/>
      <w:sz w:val="20"/>
      <w:szCs w:val="20"/>
    </w:rPr>
  </w:style>
  <w:style w:type="paragraph" w:customStyle="1" w:styleId="empty">
    <w:name w:val="empty"/>
    <w:basedOn w:val="a"/>
    <w:uiPriority w:val="99"/>
    <w:rsid w:val="00FF38BA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header"/>
    <w:basedOn w:val="a"/>
    <w:link w:val="17"/>
    <w:uiPriority w:val="99"/>
    <w:unhideWhenUsed/>
    <w:rsid w:val="00F6507E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d"/>
    <w:uiPriority w:val="99"/>
    <w:rsid w:val="00F6507E"/>
    <w:rPr>
      <w:rFonts w:cs="Calibri"/>
    </w:rPr>
  </w:style>
  <w:style w:type="paragraph" w:styleId="afe">
    <w:name w:val="footer"/>
    <w:basedOn w:val="a"/>
    <w:link w:val="18"/>
    <w:uiPriority w:val="99"/>
    <w:unhideWhenUsed/>
    <w:rsid w:val="00F6507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e"/>
    <w:uiPriority w:val="99"/>
    <w:rsid w:val="00F6507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3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0" TargetMode="External"/><Relationship Id="rId13" Type="http://schemas.openxmlformats.org/officeDocument/2006/relationships/hyperlink" Target="https://login.consultant.ru/link/?req=doc&amp;base=RLAW180&amp;n=2929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80&amp;n=2982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56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3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496" TargetMode="External"/><Relationship Id="rId14" Type="http://schemas.openxmlformats.org/officeDocument/2006/relationships/hyperlink" Target="https://login.consultant.ru/link/?req=doc&amp;base=LAW&amp;n=49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2828</Words>
  <Characters>16124</Characters>
  <Application>Microsoft Office Word</Application>
  <DocSecurity>0</DocSecurity>
  <Lines>134</Lines>
  <Paragraphs>37</Paragraphs>
  <ScaleCrop>false</ScaleCrop>
  <Company>КонсультантПлюс Версия 4022.00.21</Company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Земского Собрания Пермского муниципального района от 27.08.2015 N 94"Об утверждении Порядка организации и проведения массовых культурно-просветительных, театрально-зрелищных и спортивных мероприятий на территории Пермского муниципального района"</dc:title>
  <dc:subject/>
  <dc:creator>admjur-01</dc:creator>
  <cp:keywords/>
  <dc:description/>
  <cp:lastModifiedBy>Дума</cp:lastModifiedBy>
  <cp:revision>37</cp:revision>
  <cp:lastPrinted>2026-06-30T06:54:00Z</cp:lastPrinted>
  <dcterms:created xsi:type="dcterms:W3CDTF">2026-02-19T05:04:00Z</dcterms:created>
  <dcterms:modified xsi:type="dcterms:W3CDTF">2026-07-01T10:02:00Z</dcterms:modified>
</cp:coreProperties>
</file>